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0059D14D" w:rsidR="005045F5" w:rsidRPr="00F86727" w:rsidRDefault="004A26BE" w:rsidP="005045F5">
      <w:pPr>
        <w:jc w:val="right"/>
        <w:rPr>
          <w:b/>
          <w:lang w:val="en-US"/>
        </w:rPr>
      </w:pPr>
      <w:r w:rsidRPr="00F86727">
        <w:rPr>
          <w:b/>
          <w:lang w:val="en-US"/>
        </w:rPr>
        <w:t>APPLICATION FORM</w:t>
      </w:r>
    </w:p>
    <w:p w14:paraId="76802D31" w14:textId="10BF2ECC" w:rsidR="005045F5" w:rsidRPr="00F86727" w:rsidRDefault="004A26BE" w:rsidP="00F86727">
      <w:pPr>
        <w:pStyle w:val="Encabezado"/>
        <w:jc w:val="right"/>
        <w:rPr>
          <w:b/>
          <w:bCs/>
          <w:szCs w:val="24"/>
          <w:highlight w:val="yellow"/>
          <w:lang w:val="en-US"/>
        </w:rPr>
      </w:pPr>
      <w:r w:rsidRPr="00F86727">
        <w:rPr>
          <w:rFonts w:ascii="EHUSans" w:hAnsi="EHUSans"/>
          <w:caps/>
          <w:sz w:val="18"/>
          <w:lang w:val="en-US"/>
        </w:rPr>
        <w:t>CALL FOR APPLICATIONS FOR THE SPECIALISATION OF DOCTORAL RESE</w:t>
      </w:r>
      <w:r w:rsidRPr="004A26BE">
        <w:rPr>
          <w:rFonts w:ascii="EHUSans" w:hAnsi="EHUSans"/>
          <w:caps/>
          <w:sz w:val="18"/>
          <w:lang w:val="en-US"/>
        </w:rPr>
        <w:t>ARCH STAFF AT THE UPV/EHU (2021-2023)</w:t>
      </w:r>
      <w:r w:rsidR="005045F5" w:rsidRPr="00F86727">
        <w:rPr>
          <w:b/>
          <w:bCs/>
          <w:szCs w:val="24"/>
          <w:highlight w:val="yellow"/>
          <w:lang w:val="en-US"/>
        </w:rPr>
        <w:t xml:space="preserve">. </w:t>
      </w:r>
    </w:p>
    <w:p w14:paraId="7FD21729" w14:textId="77777777" w:rsidR="004A26BE" w:rsidRPr="00A76A28" w:rsidRDefault="004A26BE" w:rsidP="004A26BE">
      <w:pPr>
        <w:pStyle w:val="Encabezado"/>
        <w:jc w:val="right"/>
        <w:rPr>
          <w:b/>
          <w:bCs/>
          <w:i/>
          <w:sz w:val="24"/>
          <w:szCs w:val="24"/>
          <w:lang w:val="en-US"/>
        </w:rPr>
      </w:pPr>
      <w:r w:rsidRPr="00A76A28">
        <w:rPr>
          <w:b/>
          <w:bCs/>
          <w:i/>
          <w:sz w:val="24"/>
          <w:szCs w:val="24"/>
          <w:lang w:val="en-US"/>
        </w:rPr>
        <w:t> </w:t>
      </w:r>
    </w:p>
    <w:p w14:paraId="502BF31D" w14:textId="77777777" w:rsidR="004A26BE" w:rsidRDefault="004A26BE" w:rsidP="005045F5">
      <w:pPr>
        <w:pStyle w:val="Textoindependiente"/>
        <w:kinsoku w:val="0"/>
        <w:overflowPunct w:val="0"/>
        <w:spacing w:line="223" w:lineRule="exact"/>
        <w:ind w:left="40"/>
        <w:rPr>
          <w:b/>
          <w:bCs/>
          <w:szCs w:val="24"/>
          <w:lang w:val="en-US"/>
        </w:rPr>
      </w:pPr>
      <w:r w:rsidRPr="00F86727">
        <w:rPr>
          <w:b/>
          <w:bCs/>
          <w:szCs w:val="24"/>
          <w:lang w:val="en-US"/>
        </w:rPr>
        <w:t>MARIA ZAMBRANO CATEGORY FOR ATTRACTING INTERNATIONAL TALENT</w:t>
      </w:r>
    </w:p>
    <w:p w14:paraId="1B5B03F5" w14:textId="77777777" w:rsidR="007B6EA7" w:rsidRPr="00F86727" w:rsidRDefault="007B6EA7" w:rsidP="005045F5">
      <w:pPr>
        <w:pStyle w:val="Textoindependiente"/>
        <w:kinsoku w:val="0"/>
        <w:overflowPunct w:val="0"/>
        <w:spacing w:line="223" w:lineRule="exact"/>
        <w:ind w:left="40"/>
        <w:rPr>
          <w:b/>
          <w:bCs/>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04"/>
      </w:tblGrid>
      <w:tr w:rsidR="005045F5" w:rsidRPr="009059F3" w14:paraId="75BC6BE9" w14:textId="77777777" w:rsidTr="00BE1FA3">
        <w:trPr>
          <w:trHeight w:val="753"/>
        </w:trPr>
        <w:tc>
          <w:tcPr>
            <w:tcW w:w="9209" w:type="dxa"/>
            <w:shd w:val="clear" w:color="auto" w:fill="FFFF00"/>
          </w:tcPr>
          <w:p w14:paraId="0F0C90E2" w14:textId="5B508632" w:rsidR="005045F5" w:rsidRPr="00A76A28" w:rsidRDefault="005045F5" w:rsidP="005045F5">
            <w:pPr>
              <w:ind w:right="-568"/>
              <w:jc w:val="center"/>
              <w:rPr>
                <w:b/>
                <w:u w:val="single"/>
                <w:lang w:val="en-US"/>
              </w:rPr>
            </w:pPr>
            <w:r w:rsidRPr="00A76A28">
              <w:rPr>
                <w:b/>
                <w:u w:val="single"/>
                <w:lang w:val="en-US"/>
              </w:rPr>
              <w:t>IMPORTANT</w:t>
            </w:r>
            <w:r w:rsidR="004A26BE" w:rsidRPr="00A76A28">
              <w:rPr>
                <w:b/>
                <w:u w:val="single"/>
                <w:lang w:val="en-US"/>
              </w:rPr>
              <w:t xml:space="preserve"> NOTICE</w:t>
            </w:r>
            <w:r w:rsidRPr="00A76A28">
              <w:rPr>
                <w:b/>
                <w:u w:val="single"/>
                <w:lang w:val="en-US"/>
              </w:rPr>
              <w:t>:</w:t>
            </w:r>
          </w:p>
          <w:p w14:paraId="701EDDAE" w14:textId="3B390195" w:rsidR="005045F5" w:rsidRPr="001F0A5D" w:rsidRDefault="004A26BE" w:rsidP="005045F5">
            <w:pPr>
              <w:ind w:right="27"/>
              <w:jc w:val="both"/>
              <w:rPr>
                <w:b/>
                <w:u w:val="single"/>
                <w:lang w:val="en-US"/>
              </w:rPr>
            </w:pPr>
            <w:r w:rsidRPr="00F86727">
              <w:rPr>
                <w:b/>
                <w:u w:val="single"/>
                <w:lang w:val="en-US"/>
              </w:rPr>
              <w:t xml:space="preserve">This document will be considered part and mínimum content of the application. </w:t>
            </w:r>
            <w:r w:rsidRPr="001F0A5D">
              <w:rPr>
                <w:b/>
                <w:u w:val="single"/>
                <w:lang w:val="en-US"/>
              </w:rPr>
              <w:t>Therefore, will not be amendable.</w:t>
            </w:r>
          </w:p>
          <w:p w14:paraId="6B2B4329" w14:textId="4737A5A8" w:rsidR="005045F5" w:rsidRPr="00F86727" w:rsidRDefault="004A26BE" w:rsidP="00F86727">
            <w:pPr>
              <w:ind w:right="21"/>
              <w:jc w:val="both"/>
              <w:rPr>
                <w:i/>
                <w:lang w:val="en-US"/>
              </w:rPr>
            </w:pPr>
            <w:r w:rsidRPr="00F86727">
              <w:rPr>
                <w:i/>
                <w:lang w:val="en-US"/>
              </w:rPr>
              <w:t>Once presented, this document can not be modified nor replaced, except when asked by Vice-Chancellor</w:t>
            </w:r>
            <w:r>
              <w:rPr>
                <w:i/>
                <w:lang w:val="en-US"/>
              </w:rPr>
              <w:t xml:space="preserve"> for Research</w:t>
            </w:r>
            <w:r w:rsidRPr="00F86727">
              <w:rPr>
                <w:i/>
                <w:lang w:val="en-US"/>
              </w:rPr>
              <w:t xml:space="preserve"> </w:t>
            </w:r>
            <w:r>
              <w:rPr>
                <w:i/>
                <w:lang w:val="en-US"/>
              </w:rPr>
              <w:t xml:space="preserve">(VCR) </w:t>
            </w:r>
            <w:r w:rsidRPr="00F86727">
              <w:rPr>
                <w:i/>
                <w:lang w:val="en-US"/>
              </w:rPr>
              <w:t>during amendment data</w:t>
            </w:r>
            <w:r w:rsidR="005045F5" w:rsidRPr="00F86727">
              <w:rPr>
                <w:i/>
                <w:lang w:val="en-US"/>
              </w:rPr>
              <w:t>.</w:t>
            </w:r>
          </w:p>
        </w:tc>
      </w:tr>
    </w:tbl>
    <w:p w14:paraId="5884B8C3" w14:textId="77777777" w:rsidR="005045F5" w:rsidRPr="00F86727" w:rsidRDefault="005045F5" w:rsidP="005045F5">
      <w:pPr>
        <w:rPr>
          <w:b/>
          <w:lang w:val="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3061"/>
      </w:tblGrid>
      <w:tr w:rsidR="005045F5" w:rsidRPr="00080EB5" w14:paraId="56A0B0A6" w14:textId="77777777" w:rsidTr="00BE1FA3">
        <w:tc>
          <w:tcPr>
            <w:tcW w:w="6148" w:type="dxa"/>
            <w:shd w:val="clear" w:color="auto" w:fill="D9D9D9"/>
            <w:vAlign w:val="center"/>
          </w:tcPr>
          <w:p w14:paraId="76B0F910" w14:textId="5602253B" w:rsidR="005045F5" w:rsidRPr="00F86727" w:rsidRDefault="00022119" w:rsidP="00022119">
            <w:pPr>
              <w:tabs>
                <w:tab w:val="left" w:pos="8364"/>
                <w:tab w:val="left" w:pos="8789"/>
              </w:tabs>
              <w:ind w:right="-568"/>
              <w:rPr>
                <w:b/>
                <w:lang w:val="en-US"/>
              </w:rPr>
            </w:pPr>
            <w:r w:rsidRPr="00F86727">
              <w:rPr>
                <w:b/>
                <w:lang w:val="en-US"/>
              </w:rPr>
              <w:t>APPLICATION CODE</w:t>
            </w:r>
            <w:r w:rsidR="005045F5" w:rsidRPr="00F86727">
              <w:rPr>
                <w:lang w:val="en-US"/>
              </w:rPr>
              <w:t xml:space="preserve"> (</w:t>
            </w:r>
            <w:r w:rsidRPr="00F86727">
              <w:rPr>
                <w:lang w:val="en-US"/>
              </w:rPr>
              <w:t>Filled by VCR)</w:t>
            </w:r>
          </w:p>
        </w:tc>
        <w:tc>
          <w:tcPr>
            <w:tcW w:w="3061" w:type="dxa"/>
            <w:vAlign w:val="center"/>
          </w:tcPr>
          <w:p w14:paraId="7E4FCE0C" w14:textId="0A2CED0C" w:rsidR="005045F5" w:rsidRPr="00080EB5" w:rsidRDefault="00117DBA" w:rsidP="007B6EA7">
            <w:pPr>
              <w:tabs>
                <w:tab w:val="left" w:pos="8364"/>
                <w:tab w:val="left" w:pos="8789"/>
              </w:tabs>
              <w:ind w:right="-568"/>
              <w:rPr>
                <w:b/>
                <w:color w:val="FF0000"/>
              </w:rPr>
            </w:pPr>
            <w:r w:rsidRPr="00080EB5">
              <w:rPr>
                <w:b/>
                <w:color w:val="FF0000"/>
              </w:rPr>
              <w:t>MA</w:t>
            </w:r>
            <w:r w:rsidR="007B6EA7">
              <w:rPr>
                <w:b/>
                <w:color w:val="FF0000"/>
              </w:rPr>
              <w:t>ZAM</w:t>
            </w:r>
            <w:r w:rsidR="005045F5" w:rsidRPr="00080EB5">
              <w:rPr>
                <w:b/>
                <w:color w:val="FF0000"/>
              </w:rPr>
              <w:t>21/</w:t>
            </w:r>
          </w:p>
        </w:tc>
      </w:tr>
    </w:tbl>
    <w:p w14:paraId="6DA5A7BE" w14:textId="77777777" w:rsidR="005045F5" w:rsidRPr="00080EB5" w:rsidRDefault="005045F5" w:rsidP="005045F5">
      <w:pPr>
        <w:ind w:right="-568"/>
        <w:jc w:val="both"/>
      </w:pPr>
    </w:p>
    <w:tbl>
      <w:tblPr>
        <w:tblW w:w="91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0"/>
        <w:gridCol w:w="2428"/>
        <w:gridCol w:w="2391"/>
        <w:gridCol w:w="2350"/>
      </w:tblGrid>
      <w:tr w:rsidR="005045F5" w:rsidRPr="00080EB5" w14:paraId="1D523893" w14:textId="77777777" w:rsidTr="00BE1FA3">
        <w:trPr>
          <w:cantSplit/>
        </w:trPr>
        <w:tc>
          <w:tcPr>
            <w:tcW w:w="9139" w:type="dxa"/>
            <w:gridSpan w:val="4"/>
            <w:tcBorders>
              <w:bottom w:val="single" w:sz="12" w:space="0" w:color="auto"/>
            </w:tcBorders>
            <w:shd w:val="clear" w:color="auto" w:fill="D9D9D9"/>
          </w:tcPr>
          <w:p w14:paraId="07212341" w14:textId="2B5B2007" w:rsidR="005045F5" w:rsidRPr="00080EB5" w:rsidRDefault="00022119" w:rsidP="00022119">
            <w:pPr>
              <w:ind w:right="-568"/>
              <w:jc w:val="both"/>
              <w:rPr>
                <w:lang w:val="es-ES_tradnl"/>
              </w:rPr>
            </w:pPr>
            <w:r>
              <w:rPr>
                <w:b/>
                <w:lang w:val="es-ES_tradnl"/>
              </w:rPr>
              <w:t>APPLICANT</w:t>
            </w:r>
          </w:p>
        </w:tc>
      </w:tr>
      <w:tr w:rsidR="005045F5" w:rsidRPr="00080EB5" w14:paraId="14A5DF9C" w14:textId="77777777" w:rsidTr="00BE1FA3">
        <w:trPr>
          <w:cantSplit/>
        </w:trPr>
        <w:tc>
          <w:tcPr>
            <w:tcW w:w="1970" w:type="dxa"/>
            <w:tcBorders>
              <w:top w:val="single" w:sz="12" w:space="0" w:color="auto"/>
            </w:tcBorders>
          </w:tcPr>
          <w:p w14:paraId="76512F93" w14:textId="037E409F" w:rsidR="005045F5" w:rsidRPr="00BE1FA3" w:rsidRDefault="005045F5" w:rsidP="005045F5">
            <w:pPr>
              <w:ind w:right="-568"/>
              <w:jc w:val="both"/>
              <w:rPr>
                <w:sz w:val="20"/>
                <w:szCs w:val="20"/>
                <w:lang w:val="es-ES_tradnl"/>
              </w:rPr>
            </w:pPr>
            <w:r w:rsidRPr="00BE1FA3">
              <w:rPr>
                <w:sz w:val="20"/>
                <w:szCs w:val="20"/>
              </w:rPr>
              <w:t>N</w:t>
            </w:r>
            <w:r w:rsidR="00022119">
              <w:rPr>
                <w:sz w:val="20"/>
                <w:szCs w:val="20"/>
              </w:rPr>
              <w:t>AME</w:t>
            </w:r>
          </w:p>
        </w:tc>
        <w:tc>
          <w:tcPr>
            <w:tcW w:w="2428" w:type="dxa"/>
            <w:tcBorders>
              <w:top w:val="single" w:sz="12" w:space="0" w:color="auto"/>
            </w:tcBorders>
          </w:tcPr>
          <w:p w14:paraId="239B01E1" w14:textId="77777777" w:rsidR="005045F5" w:rsidRPr="00BE1FA3" w:rsidRDefault="005045F5" w:rsidP="005045F5">
            <w:pPr>
              <w:ind w:right="-568"/>
              <w:jc w:val="both"/>
              <w:rPr>
                <w:sz w:val="20"/>
                <w:szCs w:val="20"/>
                <w:lang w:val="es-ES_tradnl"/>
              </w:rPr>
            </w:pPr>
          </w:p>
        </w:tc>
        <w:tc>
          <w:tcPr>
            <w:tcW w:w="2391" w:type="dxa"/>
            <w:tcBorders>
              <w:top w:val="single" w:sz="12" w:space="0" w:color="auto"/>
            </w:tcBorders>
          </w:tcPr>
          <w:p w14:paraId="0CA3E8BD" w14:textId="05B7AA99" w:rsidR="005045F5" w:rsidRPr="00BE1FA3" w:rsidRDefault="00022119" w:rsidP="00022119">
            <w:pPr>
              <w:ind w:right="-568"/>
              <w:jc w:val="both"/>
              <w:rPr>
                <w:sz w:val="20"/>
                <w:szCs w:val="20"/>
                <w:lang w:val="es-ES_tradnl"/>
              </w:rPr>
            </w:pPr>
            <w:r>
              <w:rPr>
                <w:sz w:val="20"/>
                <w:szCs w:val="20"/>
                <w:lang w:val="es-ES_tradnl"/>
              </w:rPr>
              <w:t>ID</w:t>
            </w:r>
            <w:r w:rsidR="005045F5" w:rsidRPr="00BE1FA3">
              <w:rPr>
                <w:sz w:val="20"/>
                <w:szCs w:val="20"/>
                <w:lang w:val="es-ES_tradnl"/>
              </w:rPr>
              <w:t>/PA</w:t>
            </w:r>
            <w:r>
              <w:rPr>
                <w:sz w:val="20"/>
                <w:szCs w:val="20"/>
                <w:lang w:val="es-ES_tradnl"/>
              </w:rPr>
              <w:t>SS</w:t>
            </w:r>
            <w:r w:rsidR="005045F5" w:rsidRPr="00BE1FA3">
              <w:rPr>
                <w:sz w:val="20"/>
                <w:szCs w:val="20"/>
                <w:lang w:val="es-ES_tradnl"/>
              </w:rPr>
              <w:t>PORT</w:t>
            </w:r>
          </w:p>
        </w:tc>
        <w:tc>
          <w:tcPr>
            <w:tcW w:w="2350" w:type="dxa"/>
            <w:tcBorders>
              <w:top w:val="single" w:sz="12" w:space="0" w:color="auto"/>
            </w:tcBorders>
          </w:tcPr>
          <w:p w14:paraId="07243F87" w14:textId="77777777" w:rsidR="005045F5" w:rsidRPr="00BE1FA3" w:rsidRDefault="005045F5" w:rsidP="005045F5">
            <w:pPr>
              <w:ind w:right="-568"/>
              <w:jc w:val="both"/>
              <w:rPr>
                <w:sz w:val="20"/>
                <w:szCs w:val="20"/>
              </w:rPr>
            </w:pPr>
          </w:p>
        </w:tc>
      </w:tr>
      <w:tr w:rsidR="005045F5" w:rsidRPr="00080EB5" w14:paraId="21C42152" w14:textId="77777777" w:rsidTr="00BE1FA3">
        <w:trPr>
          <w:cantSplit/>
        </w:trPr>
        <w:tc>
          <w:tcPr>
            <w:tcW w:w="1970" w:type="dxa"/>
            <w:tcBorders>
              <w:bottom w:val="single" w:sz="6" w:space="0" w:color="auto"/>
            </w:tcBorders>
          </w:tcPr>
          <w:p w14:paraId="3A8014AD" w14:textId="420E50BC" w:rsidR="005045F5" w:rsidRPr="00BE1FA3" w:rsidRDefault="00022119" w:rsidP="005045F5">
            <w:pPr>
              <w:ind w:right="-568"/>
              <w:jc w:val="both"/>
              <w:rPr>
                <w:sz w:val="20"/>
                <w:szCs w:val="20"/>
              </w:rPr>
            </w:pPr>
            <w:r>
              <w:rPr>
                <w:sz w:val="20"/>
                <w:szCs w:val="20"/>
              </w:rPr>
              <w:t>SURNAME</w:t>
            </w:r>
          </w:p>
        </w:tc>
        <w:tc>
          <w:tcPr>
            <w:tcW w:w="7169" w:type="dxa"/>
            <w:gridSpan w:val="3"/>
            <w:tcBorders>
              <w:bottom w:val="single" w:sz="6" w:space="0" w:color="auto"/>
            </w:tcBorders>
          </w:tcPr>
          <w:p w14:paraId="5EA602BE" w14:textId="77777777" w:rsidR="005045F5" w:rsidRPr="00BE1FA3" w:rsidRDefault="005045F5" w:rsidP="005045F5">
            <w:pPr>
              <w:ind w:right="-568"/>
              <w:jc w:val="both"/>
              <w:rPr>
                <w:sz w:val="20"/>
                <w:szCs w:val="20"/>
              </w:rPr>
            </w:pPr>
          </w:p>
        </w:tc>
      </w:tr>
      <w:tr w:rsidR="005045F5" w:rsidRPr="009059F3" w14:paraId="061E56D9" w14:textId="77777777" w:rsidTr="00BE1FA3">
        <w:trPr>
          <w:cantSplit/>
        </w:trPr>
        <w:tc>
          <w:tcPr>
            <w:tcW w:w="1970" w:type="dxa"/>
            <w:tcBorders>
              <w:top w:val="single" w:sz="6" w:space="0" w:color="auto"/>
              <w:bottom w:val="single" w:sz="4" w:space="0" w:color="auto"/>
            </w:tcBorders>
          </w:tcPr>
          <w:p w14:paraId="7C3F08A6" w14:textId="11F825AF" w:rsidR="005045F5" w:rsidRPr="00BE1FA3" w:rsidRDefault="005045F5" w:rsidP="005045F5">
            <w:pPr>
              <w:tabs>
                <w:tab w:val="left" w:pos="1320"/>
              </w:tabs>
              <w:ind w:right="-568"/>
              <w:jc w:val="both"/>
              <w:rPr>
                <w:sz w:val="20"/>
                <w:szCs w:val="20"/>
              </w:rPr>
            </w:pPr>
            <w:r w:rsidRPr="00BE1FA3">
              <w:rPr>
                <w:sz w:val="20"/>
                <w:szCs w:val="20"/>
              </w:rPr>
              <w:t>ORCID</w:t>
            </w:r>
            <w:r w:rsidR="00022119">
              <w:rPr>
                <w:sz w:val="20"/>
                <w:szCs w:val="20"/>
              </w:rPr>
              <w:t xml:space="preserve"> code</w:t>
            </w:r>
          </w:p>
        </w:tc>
        <w:tc>
          <w:tcPr>
            <w:tcW w:w="2428" w:type="dxa"/>
            <w:tcBorders>
              <w:top w:val="single" w:sz="6" w:space="0" w:color="auto"/>
              <w:bottom w:val="single" w:sz="4" w:space="0" w:color="auto"/>
            </w:tcBorders>
          </w:tcPr>
          <w:p w14:paraId="193BBB8C" w14:textId="77777777" w:rsidR="005045F5" w:rsidRPr="00BE1FA3" w:rsidRDefault="005045F5" w:rsidP="005045F5">
            <w:pPr>
              <w:ind w:right="-568"/>
              <w:jc w:val="both"/>
              <w:rPr>
                <w:sz w:val="20"/>
                <w:szCs w:val="20"/>
              </w:rPr>
            </w:pPr>
          </w:p>
        </w:tc>
        <w:tc>
          <w:tcPr>
            <w:tcW w:w="2391" w:type="dxa"/>
            <w:tcBorders>
              <w:top w:val="single" w:sz="6" w:space="0" w:color="auto"/>
              <w:bottom w:val="single" w:sz="4" w:space="0" w:color="auto"/>
            </w:tcBorders>
          </w:tcPr>
          <w:p w14:paraId="2396AB6C" w14:textId="6D4D8238" w:rsidR="005045F5" w:rsidRPr="001F0A5D" w:rsidRDefault="005045F5" w:rsidP="00022119">
            <w:pPr>
              <w:ind w:right="-568"/>
              <w:jc w:val="both"/>
              <w:rPr>
                <w:sz w:val="20"/>
                <w:szCs w:val="20"/>
                <w:lang w:val="en-US"/>
              </w:rPr>
            </w:pPr>
            <w:r w:rsidRPr="001F0A5D">
              <w:rPr>
                <w:sz w:val="20"/>
                <w:szCs w:val="20"/>
                <w:lang w:val="en-US"/>
              </w:rPr>
              <w:t>G</w:t>
            </w:r>
            <w:r w:rsidR="00022119" w:rsidRPr="001F0A5D">
              <w:rPr>
                <w:sz w:val="20"/>
                <w:szCs w:val="20"/>
                <w:lang w:val="en-US"/>
              </w:rPr>
              <w:t>ender</w:t>
            </w:r>
            <w:r w:rsidRPr="001F0A5D">
              <w:rPr>
                <w:sz w:val="20"/>
                <w:szCs w:val="20"/>
                <w:lang w:val="en-US"/>
              </w:rPr>
              <w:t xml:space="preserve"> (</w:t>
            </w:r>
            <w:r w:rsidR="00022119" w:rsidRPr="001F0A5D">
              <w:rPr>
                <w:sz w:val="20"/>
                <w:szCs w:val="20"/>
                <w:lang w:val="en-US"/>
              </w:rPr>
              <w:t>M</w:t>
            </w:r>
            <w:r w:rsidRPr="001F0A5D">
              <w:rPr>
                <w:sz w:val="20"/>
                <w:szCs w:val="20"/>
                <w:lang w:val="en-US"/>
              </w:rPr>
              <w:t>/</w:t>
            </w:r>
            <w:r w:rsidR="00022119" w:rsidRPr="001F0A5D">
              <w:rPr>
                <w:sz w:val="20"/>
                <w:szCs w:val="20"/>
                <w:lang w:val="en-US"/>
              </w:rPr>
              <w:t>F</w:t>
            </w:r>
            <w:r w:rsidRPr="001F0A5D">
              <w:rPr>
                <w:sz w:val="20"/>
                <w:szCs w:val="20"/>
                <w:lang w:val="en-US"/>
              </w:rPr>
              <w:t>/No binar</w:t>
            </w:r>
            <w:r w:rsidR="00022119" w:rsidRPr="001F0A5D">
              <w:rPr>
                <w:sz w:val="20"/>
                <w:szCs w:val="20"/>
                <w:lang w:val="en-US"/>
              </w:rPr>
              <w:t>y</w:t>
            </w:r>
            <w:r w:rsidRPr="001F0A5D">
              <w:rPr>
                <w:sz w:val="20"/>
                <w:szCs w:val="20"/>
                <w:lang w:val="en-US"/>
              </w:rPr>
              <w:t>)</w:t>
            </w:r>
          </w:p>
        </w:tc>
        <w:tc>
          <w:tcPr>
            <w:tcW w:w="2350" w:type="dxa"/>
            <w:tcBorders>
              <w:top w:val="single" w:sz="6" w:space="0" w:color="auto"/>
              <w:bottom w:val="single" w:sz="4" w:space="0" w:color="auto"/>
            </w:tcBorders>
          </w:tcPr>
          <w:p w14:paraId="663B2599" w14:textId="77777777" w:rsidR="005045F5" w:rsidRPr="001F0A5D" w:rsidRDefault="005045F5" w:rsidP="005045F5">
            <w:pPr>
              <w:ind w:right="-568"/>
              <w:jc w:val="both"/>
              <w:rPr>
                <w:sz w:val="20"/>
                <w:szCs w:val="20"/>
                <w:lang w:val="en-US"/>
              </w:rPr>
            </w:pPr>
          </w:p>
        </w:tc>
      </w:tr>
      <w:tr w:rsidR="005045F5" w:rsidRPr="00080EB5" w14:paraId="505B9D01" w14:textId="77777777" w:rsidTr="00BE1FA3">
        <w:trPr>
          <w:cantSplit/>
        </w:trPr>
        <w:tc>
          <w:tcPr>
            <w:tcW w:w="1970" w:type="dxa"/>
            <w:tcBorders>
              <w:top w:val="single" w:sz="6" w:space="0" w:color="auto"/>
              <w:bottom w:val="single" w:sz="4" w:space="0" w:color="auto"/>
            </w:tcBorders>
          </w:tcPr>
          <w:p w14:paraId="54F66466" w14:textId="4065B90A" w:rsidR="005045F5" w:rsidRPr="00BE1FA3" w:rsidRDefault="005045F5" w:rsidP="005045F5">
            <w:pPr>
              <w:tabs>
                <w:tab w:val="left" w:pos="1320"/>
              </w:tabs>
              <w:ind w:right="-568"/>
              <w:jc w:val="both"/>
              <w:rPr>
                <w:sz w:val="20"/>
                <w:szCs w:val="20"/>
              </w:rPr>
            </w:pPr>
            <w:r w:rsidRPr="00BE1FA3">
              <w:rPr>
                <w:sz w:val="20"/>
                <w:szCs w:val="20"/>
              </w:rPr>
              <w:t>Nacionali</w:t>
            </w:r>
            <w:r w:rsidR="00022119">
              <w:rPr>
                <w:sz w:val="20"/>
                <w:szCs w:val="20"/>
              </w:rPr>
              <w:t>ty</w:t>
            </w:r>
          </w:p>
        </w:tc>
        <w:tc>
          <w:tcPr>
            <w:tcW w:w="2428" w:type="dxa"/>
            <w:tcBorders>
              <w:top w:val="single" w:sz="6" w:space="0" w:color="auto"/>
              <w:bottom w:val="single" w:sz="4" w:space="0" w:color="auto"/>
            </w:tcBorders>
          </w:tcPr>
          <w:p w14:paraId="0B768549" w14:textId="77777777" w:rsidR="005045F5" w:rsidRPr="00BE1FA3" w:rsidRDefault="005045F5" w:rsidP="005045F5">
            <w:pPr>
              <w:ind w:right="-568"/>
              <w:jc w:val="both"/>
              <w:rPr>
                <w:sz w:val="20"/>
                <w:szCs w:val="20"/>
              </w:rPr>
            </w:pPr>
          </w:p>
        </w:tc>
        <w:tc>
          <w:tcPr>
            <w:tcW w:w="2391" w:type="dxa"/>
            <w:tcBorders>
              <w:top w:val="single" w:sz="6" w:space="0" w:color="auto"/>
              <w:bottom w:val="single" w:sz="4" w:space="0" w:color="auto"/>
            </w:tcBorders>
          </w:tcPr>
          <w:p w14:paraId="5CE3E808" w14:textId="1978961E" w:rsidR="005045F5" w:rsidRPr="00BE1FA3" w:rsidRDefault="00022119" w:rsidP="00022119">
            <w:pPr>
              <w:ind w:right="-568"/>
              <w:jc w:val="both"/>
              <w:rPr>
                <w:sz w:val="20"/>
                <w:szCs w:val="20"/>
              </w:rPr>
            </w:pPr>
            <w:r>
              <w:rPr>
                <w:sz w:val="20"/>
                <w:szCs w:val="20"/>
              </w:rPr>
              <w:t>Date of birth</w:t>
            </w:r>
          </w:p>
        </w:tc>
        <w:tc>
          <w:tcPr>
            <w:tcW w:w="2350" w:type="dxa"/>
            <w:tcBorders>
              <w:top w:val="single" w:sz="6" w:space="0" w:color="auto"/>
              <w:bottom w:val="single" w:sz="4" w:space="0" w:color="auto"/>
            </w:tcBorders>
          </w:tcPr>
          <w:p w14:paraId="2E4962AF" w14:textId="77777777" w:rsidR="005045F5" w:rsidRPr="00BE1FA3" w:rsidRDefault="005045F5" w:rsidP="005045F5">
            <w:pPr>
              <w:ind w:right="-568"/>
              <w:jc w:val="both"/>
              <w:rPr>
                <w:sz w:val="20"/>
                <w:szCs w:val="20"/>
              </w:rPr>
            </w:pPr>
          </w:p>
        </w:tc>
      </w:tr>
      <w:tr w:rsidR="005045F5" w:rsidRPr="00080EB5" w14:paraId="1B87D244" w14:textId="77777777" w:rsidTr="00BE1FA3">
        <w:trPr>
          <w:cantSplit/>
        </w:trPr>
        <w:tc>
          <w:tcPr>
            <w:tcW w:w="1970" w:type="dxa"/>
            <w:tcBorders>
              <w:top w:val="single" w:sz="4" w:space="0" w:color="auto"/>
              <w:bottom w:val="single" w:sz="6" w:space="0" w:color="auto"/>
            </w:tcBorders>
          </w:tcPr>
          <w:p w14:paraId="65A30980" w14:textId="4223BC70" w:rsidR="005045F5" w:rsidRPr="00BE1FA3" w:rsidRDefault="00022119" w:rsidP="005045F5">
            <w:pPr>
              <w:ind w:right="-568"/>
              <w:jc w:val="both"/>
              <w:rPr>
                <w:sz w:val="20"/>
                <w:szCs w:val="20"/>
              </w:rPr>
            </w:pPr>
            <w:r>
              <w:rPr>
                <w:sz w:val="20"/>
                <w:szCs w:val="20"/>
              </w:rPr>
              <w:t>Home address</w:t>
            </w:r>
          </w:p>
        </w:tc>
        <w:tc>
          <w:tcPr>
            <w:tcW w:w="7169" w:type="dxa"/>
            <w:gridSpan w:val="3"/>
            <w:tcBorders>
              <w:top w:val="single" w:sz="4" w:space="0" w:color="auto"/>
              <w:bottom w:val="single" w:sz="6" w:space="0" w:color="auto"/>
            </w:tcBorders>
          </w:tcPr>
          <w:p w14:paraId="3AB0610C" w14:textId="77777777" w:rsidR="005045F5" w:rsidRPr="00BE1FA3" w:rsidRDefault="005045F5" w:rsidP="005045F5">
            <w:pPr>
              <w:ind w:right="-568"/>
              <w:jc w:val="both"/>
              <w:rPr>
                <w:sz w:val="20"/>
                <w:szCs w:val="20"/>
              </w:rPr>
            </w:pPr>
          </w:p>
        </w:tc>
      </w:tr>
      <w:tr w:rsidR="005045F5" w:rsidRPr="00080EB5" w14:paraId="1A6B6E1C" w14:textId="77777777" w:rsidTr="00BE1FA3">
        <w:trPr>
          <w:cantSplit/>
        </w:trPr>
        <w:tc>
          <w:tcPr>
            <w:tcW w:w="1970" w:type="dxa"/>
            <w:tcBorders>
              <w:top w:val="single" w:sz="6" w:space="0" w:color="auto"/>
              <w:bottom w:val="single" w:sz="6" w:space="0" w:color="auto"/>
            </w:tcBorders>
          </w:tcPr>
          <w:p w14:paraId="449A4A6D" w14:textId="7000EFB9" w:rsidR="005045F5" w:rsidRPr="00BE1FA3" w:rsidRDefault="00022119" w:rsidP="005045F5">
            <w:pPr>
              <w:ind w:right="-568"/>
              <w:jc w:val="both"/>
              <w:rPr>
                <w:sz w:val="20"/>
                <w:szCs w:val="20"/>
              </w:rPr>
            </w:pPr>
            <w:r>
              <w:rPr>
                <w:sz w:val="20"/>
                <w:szCs w:val="20"/>
              </w:rPr>
              <w:t>City</w:t>
            </w:r>
          </w:p>
        </w:tc>
        <w:tc>
          <w:tcPr>
            <w:tcW w:w="2428" w:type="dxa"/>
            <w:tcBorders>
              <w:top w:val="single" w:sz="6" w:space="0" w:color="auto"/>
              <w:bottom w:val="single" w:sz="6" w:space="0" w:color="auto"/>
            </w:tcBorders>
          </w:tcPr>
          <w:p w14:paraId="6E261BA0" w14:textId="77777777" w:rsidR="005045F5" w:rsidRPr="00BE1FA3" w:rsidRDefault="005045F5" w:rsidP="005045F5">
            <w:pPr>
              <w:ind w:right="-568"/>
              <w:jc w:val="both"/>
              <w:rPr>
                <w:sz w:val="20"/>
                <w:szCs w:val="20"/>
              </w:rPr>
            </w:pPr>
          </w:p>
        </w:tc>
        <w:tc>
          <w:tcPr>
            <w:tcW w:w="2391" w:type="dxa"/>
            <w:tcBorders>
              <w:top w:val="single" w:sz="6" w:space="0" w:color="auto"/>
              <w:bottom w:val="single" w:sz="6" w:space="0" w:color="auto"/>
            </w:tcBorders>
          </w:tcPr>
          <w:p w14:paraId="46FEB5C5" w14:textId="74C91E44" w:rsidR="005045F5" w:rsidRPr="00BE1FA3" w:rsidRDefault="002B6BCC" w:rsidP="005045F5">
            <w:pPr>
              <w:ind w:right="-568"/>
              <w:jc w:val="both"/>
              <w:rPr>
                <w:sz w:val="20"/>
                <w:szCs w:val="20"/>
                <w:lang w:val="es-ES_tradnl"/>
              </w:rPr>
            </w:pPr>
            <w:r w:rsidRPr="00BE1FA3">
              <w:rPr>
                <w:sz w:val="20"/>
                <w:szCs w:val="20"/>
              </w:rPr>
              <w:t>Provinc</w:t>
            </w:r>
            <w:r w:rsidR="00022119">
              <w:rPr>
                <w:sz w:val="20"/>
                <w:szCs w:val="20"/>
              </w:rPr>
              <w:t>e</w:t>
            </w:r>
          </w:p>
        </w:tc>
        <w:tc>
          <w:tcPr>
            <w:tcW w:w="2350" w:type="dxa"/>
            <w:tcBorders>
              <w:top w:val="single" w:sz="6" w:space="0" w:color="auto"/>
              <w:bottom w:val="single" w:sz="6" w:space="0" w:color="auto"/>
            </w:tcBorders>
          </w:tcPr>
          <w:p w14:paraId="34902F18" w14:textId="77777777" w:rsidR="005045F5" w:rsidRPr="00BE1FA3" w:rsidRDefault="005045F5" w:rsidP="005045F5">
            <w:pPr>
              <w:ind w:right="-568"/>
              <w:jc w:val="both"/>
              <w:rPr>
                <w:sz w:val="20"/>
                <w:szCs w:val="20"/>
              </w:rPr>
            </w:pPr>
          </w:p>
        </w:tc>
      </w:tr>
      <w:tr w:rsidR="002B6BCC" w:rsidRPr="00080EB5" w14:paraId="5A25D0AD" w14:textId="77777777" w:rsidTr="00BE1FA3">
        <w:trPr>
          <w:cantSplit/>
        </w:trPr>
        <w:tc>
          <w:tcPr>
            <w:tcW w:w="1970" w:type="dxa"/>
            <w:tcBorders>
              <w:top w:val="single" w:sz="6" w:space="0" w:color="auto"/>
              <w:bottom w:val="single" w:sz="6" w:space="0" w:color="auto"/>
            </w:tcBorders>
          </w:tcPr>
          <w:p w14:paraId="266BD91A" w14:textId="740C858A" w:rsidR="002B6BCC" w:rsidRPr="00BE1FA3" w:rsidRDefault="002B6BCC" w:rsidP="00022119">
            <w:pPr>
              <w:ind w:right="-568"/>
              <w:jc w:val="both"/>
              <w:rPr>
                <w:sz w:val="20"/>
                <w:szCs w:val="20"/>
              </w:rPr>
            </w:pPr>
            <w:r w:rsidRPr="00BE1FA3">
              <w:rPr>
                <w:sz w:val="20"/>
                <w:szCs w:val="20"/>
                <w:lang w:val="es-ES_tradnl"/>
              </w:rPr>
              <w:t>Postal</w:t>
            </w:r>
            <w:r w:rsidR="00022119">
              <w:rPr>
                <w:sz w:val="20"/>
                <w:szCs w:val="20"/>
                <w:lang w:val="es-ES_tradnl"/>
              </w:rPr>
              <w:t xml:space="preserve"> code</w:t>
            </w:r>
          </w:p>
        </w:tc>
        <w:tc>
          <w:tcPr>
            <w:tcW w:w="2428" w:type="dxa"/>
            <w:tcBorders>
              <w:top w:val="single" w:sz="6" w:space="0" w:color="auto"/>
              <w:bottom w:val="single" w:sz="6" w:space="0" w:color="auto"/>
            </w:tcBorders>
          </w:tcPr>
          <w:p w14:paraId="12748560" w14:textId="77777777" w:rsidR="002B6BCC" w:rsidRPr="00BE1FA3" w:rsidRDefault="002B6BCC" w:rsidP="005045F5">
            <w:pPr>
              <w:ind w:right="-568"/>
              <w:jc w:val="both"/>
              <w:rPr>
                <w:sz w:val="20"/>
                <w:szCs w:val="20"/>
              </w:rPr>
            </w:pPr>
          </w:p>
        </w:tc>
        <w:tc>
          <w:tcPr>
            <w:tcW w:w="2391" w:type="dxa"/>
            <w:tcBorders>
              <w:top w:val="single" w:sz="6" w:space="0" w:color="auto"/>
              <w:bottom w:val="single" w:sz="6" w:space="0" w:color="auto"/>
            </w:tcBorders>
          </w:tcPr>
          <w:p w14:paraId="1B2D7FEE" w14:textId="1F6C04A8" w:rsidR="002B6BCC" w:rsidRPr="00BE1FA3" w:rsidRDefault="00022119" w:rsidP="005045F5">
            <w:pPr>
              <w:ind w:right="-568"/>
              <w:jc w:val="both"/>
              <w:rPr>
                <w:sz w:val="20"/>
                <w:szCs w:val="20"/>
                <w:lang w:val="es-ES_tradnl"/>
              </w:rPr>
            </w:pPr>
            <w:r>
              <w:rPr>
                <w:sz w:val="20"/>
                <w:szCs w:val="20"/>
                <w:lang w:val="es-ES_tradnl"/>
              </w:rPr>
              <w:t>Country</w:t>
            </w:r>
          </w:p>
        </w:tc>
        <w:tc>
          <w:tcPr>
            <w:tcW w:w="2350" w:type="dxa"/>
            <w:tcBorders>
              <w:top w:val="single" w:sz="6" w:space="0" w:color="auto"/>
              <w:bottom w:val="single" w:sz="6" w:space="0" w:color="auto"/>
            </w:tcBorders>
          </w:tcPr>
          <w:p w14:paraId="3B918EF3" w14:textId="77777777" w:rsidR="002B6BCC" w:rsidRPr="00BE1FA3" w:rsidRDefault="002B6BCC" w:rsidP="005045F5">
            <w:pPr>
              <w:ind w:right="-568"/>
              <w:jc w:val="both"/>
              <w:rPr>
                <w:sz w:val="20"/>
                <w:szCs w:val="20"/>
              </w:rPr>
            </w:pPr>
          </w:p>
        </w:tc>
      </w:tr>
      <w:tr w:rsidR="00BD2C80" w:rsidRPr="00080EB5" w14:paraId="48EA6675" w14:textId="77777777" w:rsidTr="00BE1FA3">
        <w:trPr>
          <w:cantSplit/>
        </w:trPr>
        <w:tc>
          <w:tcPr>
            <w:tcW w:w="1970" w:type="dxa"/>
            <w:tcBorders>
              <w:top w:val="single" w:sz="6" w:space="0" w:color="auto"/>
              <w:bottom w:val="single" w:sz="12" w:space="0" w:color="auto"/>
            </w:tcBorders>
          </w:tcPr>
          <w:p w14:paraId="77C352DD" w14:textId="77777777" w:rsidR="00BD2C80" w:rsidRPr="00BE1FA3" w:rsidRDefault="00BD2C80" w:rsidP="002B6BCC">
            <w:pPr>
              <w:ind w:right="-568"/>
              <w:jc w:val="both"/>
              <w:rPr>
                <w:sz w:val="20"/>
                <w:szCs w:val="20"/>
              </w:rPr>
            </w:pPr>
            <w:r w:rsidRPr="00BE1FA3">
              <w:rPr>
                <w:sz w:val="20"/>
                <w:szCs w:val="20"/>
              </w:rPr>
              <w:t>E-mail:</w:t>
            </w:r>
          </w:p>
        </w:tc>
        <w:tc>
          <w:tcPr>
            <w:tcW w:w="2428" w:type="dxa"/>
            <w:tcBorders>
              <w:top w:val="single" w:sz="6" w:space="0" w:color="auto"/>
              <w:bottom w:val="single" w:sz="12" w:space="0" w:color="auto"/>
            </w:tcBorders>
          </w:tcPr>
          <w:p w14:paraId="1B4ED635" w14:textId="77777777" w:rsidR="00BD2C80" w:rsidRPr="00BE1FA3" w:rsidRDefault="00BD2C80" w:rsidP="002B6BCC">
            <w:pPr>
              <w:ind w:right="-568"/>
              <w:jc w:val="both"/>
              <w:rPr>
                <w:sz w:val="20"/>
                <w:szCs w:val="20"/>
              </w:rPr>
            </w:pPr>
          </w:p>
        </w:tc>
        <w:tc>
          <w:tcPr>
            <w:tcW w:w="2391" w:type="dxa"/>
            <w:tcBorders>
              <w:top w:val="single" w:sz="6" w:space="0" w:color="auto"/>
              <w:bottom w:val="single" w:sz="12" w:space="0" w:color="auto"/>
            </w:tcBorders>
          </w:tcPr>
          <w:p w14:paraId="3A7C74B7" w14:textId="155D7A76" w:rsidR="00BD2C80" w:rsidRPr="00BE1FA3" w:rsidRDefault="00BD2C80" w:rsidP="00022119">
            <w:pPr>
              <w:ind w:right="-568"/>
              <w:jc w:val="both"/>
              <w:rPr>
                <w:sz w:val="20"/>
                <w:szCs w:val="20"/>
              </w:rPr>
            </w:pPr>
            <w:r w:rsidRPr="00BE1FA3">
              <w:rPr>
                <w:sz w:val="20"/>
                <w:szCs w:val="20"/>
              </w:rPr>
              <w:t>Tel</w:t>
            </w:r>
            <w:r w:rsidR="00022119">
              <w:rPr>
                <w:sz w:val="20"/>
                <w:szCs w:val="20"/>
              </w:rPr>
              <w:t>eph</w:t>
            </w:r>
            <w:r w:rsidRPr="00BE1FA3">
              <w:rPr>
                <w:sz w:val="20"/>
                <w:szCs w:val="20"/>
              </w:rPr>
              <w:t>on</w:t>
            </w:r>
            <w:r w:rsidR="00022119">
              <w:rPr>
                <w:sz w:val="20"/>
                <w:szCs w:val="20"/>
              </w:rPr>
              <w:t>e</w:t>
            </w:r>
          </w:p>
        </w:tc>
        <w:tc>
          <w:tcPr>
            <w:tcW w:w="2350" w:type="dxa"/>
            <w:tcBorders>
              <w:top w:val="single" w:sz="6" w:space="0" w:color="auto"/>
              <w:bottom w:val="single" w:sz="12" w:space="0" w:color="auto"/>
            </w:tcBorders>
          </w:tcPr>
          <w:p w14:paraId="53965291" w14:textId="77777777" w:rsidR="00BD2C80" w:rsidRPr="00BE1FA3" w:rsidRDefault="00BD2C80" w:rsidP="002B6BCC">
            <w:pPr>
              <w:ind w:right="-568"/>
              <w:jc w:val="both"/>
              <w:rPr>
                <w:sz w:val="20"/>
                <w:szCs w:val="20"/>
              </w:rPr>
            </w:pPr>
          </w:p>
        </w:tc>
      </w:tr>
    </w:tbl>
    <w:p w14:paraId="636971EA" w14:textId="77777777" w:rsidR="005045F5" w:rsidRPr="00080EB5" w:rsidRDefault="005045F5" w:rsidP="005045F5">
      <w:pPr>
        <w:tabs>
          <w:tab w:val="left" w:pos="-993"/>
          <w:tab w:val="left" w:pos="709"/>
        </w:tabs>
        <w:ind w:right="-568"/>
        <w:jc w:val="both"/>
      </w:pPr>
    </w:p>
    <w:tbl>
      <w:tblPr>
        <w:tblStyle w:val="Tablaconcuadrcula"/>
        <w:tblW w:w="9211" w:type="dxa"/>
        <w:tblLook w:val="04A0" w:firstRow="1" w:lastRow="0" w:firstColumn="1" w:lastColumn="0" w:noHBand="0" w:noVBand="1"/>
      </w:tblPr>
      <w:tblGrid>
        <w:gridCol w:w="8075"/>
        <w:gridCol w:w="1136"/>
      </w:tblGrid>
      <w:tr w:rsidR="00686F46" w:rsidRPr="009059F3" w14:paraId="7D99CF24" w14:textId="77777777" w:rsidTr="00E662C6">
        <w:trPr>
          <w:trHeight w:val="354"/>
        </w:trPr>
        <w:tc>
          <w:tcPr>
            <w:tcW w:w="8075" w:type="dxa"/>
            <w:vAlign w:val="center"/>
          </w:tcPr>
          <w:p w14:paraId="2D0F2CA7" w14:textId="47ECD3B8" w:rsidR="00686F46" w:rsidRPr="00465D0B" w:rsidRDefault="00022119" w:rsidP="00022119">
            <w:pPr>
              <w:ind w:right="41"/>
              <w:jc w:val="both"/>
              <w:rPr>
                <w:i/>
                <w:iCs/>
                <w:lang w:val="en-US"/>
              </w:rPr>
            </w:pPr>
            <w:r w:rsidRPr="00465D0B">
              <w:rPr>
                <w:lang w:val="en-US"/>
              </w:rPr>
              <w:t>Length of the stay at</w:t>
            </w:r>
            <w:r w:rsidR="00E662C6" w:rsidRPr="00465D0B">
              <w:rPr>
                <w:lang w:val="en-US"/>
              </w:rPr>
              <w:t xml:space="preserve"> UPV/EHU (1 o</w:t>
            </w:r>
            <w:r w:rsidRPr="00465D0B">
              <w:rPr>
                <w:lang w:val="en-US"/>
              </w:rPr>
              <w:t>r</w:t>
            </w:r>
            <w:r w:rsidR="00E662C6" w:rsidRPr="00465D0B">
              <w:rPr>
                <w:lang w:val="en-US"/>
              </w:rPr>
              <w:t xml:space="preserve"> 2 </w:t>
            </w:r>
            <w:r w:rsidRPr="00465D0B">
              <w:rPr>
                <w:lang w:val="en-US"/>
              </w:rPr>
              <w:t>years)</w:t>
            </w:r>
          </w:p>
        </w:tc>
        <w:tc>
          <w:tcPr>
            <w:tcW w:w="1136" w:type="dxa"/>
          </w:tcPr>
          <w:p w14:paraId="3A30CF9F" w14:textId="77777777" w:rsidR="00686F46" w:rsidRPr="00F86727" w:rsidRDefault="00686F46" w:rsidP="00686F46">
            <w:pPr>
              <w:tabs>
                <w:tab w:val="left" w:pos="-993"/>
                <w:tab w:val="left" w:pos="709"/>
              </w:tabs>
              <w:ind w:right="-568"/>
              <w:jc w:val="both"/>
              <w:rPr>
                <w:i/>
                <w:iCs/>
                <w:lang w:val="en-US"/>
              </w:rPr>
            </w:pPr>
            <w:bookmarkStart w:id="0" w:name="_GoBack"/>
            <w:bookmarkEnd w:id="0"/>
          </w:p>
        </w:tc>
      </w:tr>
    </w:tbl>
    <w:p w14:paraId="10AC83C1" w14:textId="77777777" w:rsidR="00686F46" w:rsidRPr="00F86727" w:rsidRDefault="00686F46" w:rsidP="005045F5">
      <w:pPr>
        <w:tabs>
          <w:tab w:val="left" w:pos="-993"/>
          <w:tab w:val="left" w:pos="709"/>
        </w:tabs>
        <w:ind w:right="-568"/>
        <w:jc w:val="both"/>
        <w:rPr>
          <w:i/>
          <w:iCs/>
          <w:lang w:val="en-US"/>
        </w:rPr>
      </w:pPr>
    </w:p>
    <w:tbl>
      <w:tblPr>
        <w:tblStyle w:val="Tablaconcuadrcula"/>
        <w:tblW w:w="0" w:type="auto"/>
        <w:tblLook w:val="04A0" w:firstRow="1" w:lastRow="0" w:firstColumn="1" w:lastColumn="0" w:noHBand="0" w:noVBand="1"/>
      </w:tblPr>
      <w:tblGrid>
        <w:gridCol w:w="2329"/>
        <w:gridCol w:w="2324"/>
        <w:gridCol w:w="2332"/>
        <w:gridCol w:w="2199"/>
      </w:tblGrid>
      <w:tr w:rsidR="006C6A18" w:rsidRPr="009059F3" w14:paraId="5822CF3C" w14:textId="77777777" w:rsidTr="009059F3">
        <w:tc>
          <w:tcPr>
            <w:tcW w:w="9199" w:type="dxa"/>
            <w:gridSpan w:val="4"/>
            <w:tcBorders>
              <w:top w:val="single" w:sz="12" w:space="0" w:color="auto"/>
              <w:left w:val="single" w:sz="12" w:space="0" w:color="auto"/>
              <w:right w:val="single" w:sz="12" w:space="0" w:color="auto"/>
            </w:tcBorders>
            <w:shd w:val="clear" w:color="auto" w:fill="D9D9D9" w:themeFill="background1" w:themeFillShade="D9"/>
          </w:tcPr>
          <w:p w14:paraId="45473757" w14:textId="388B1BBE" w:rsidR="006C6A18" w:rsidRPr="009059F3" w:rsidRDefault="00022119" w:rsidP="009059F3">
            <w:pPr>
              <w:ind w:right="-568"/>
              <w:jc w:val="both"/>
              <w:rPr>
                <w:b/>
                <w:lang w:val="en-US"/>
              </w:rPr>
            </w:pPr>
            <w:r w:rsidRPr="009059F3">
              <w:rPr>
                <w:b/>
                <w:lang w:val="en-US"/>
              </w:rPr>
              <w:t xml:space="preserve">SCIENTIFIC DIRECTOR AT </w:t>
            </w:r>
            <w:r w:rsidR="006C6A18" w:rsidRPr="009059F3">
              <w:rPr>
                <w:b/>
                <w:lang w:val="en-US"/>
              </w:rPr>
              <w:t>UPV/EHU</w:t>
            </w:r>
          </w:p>
        </w:tc>
      </w:tr>
      <w:tr w:rsidR="006C6A18" w:rsidRPr="00BE1FA3" w14:paraId="4B648E89" w14:textId="77777777" w:rsidTr="00BE1FA3">
        <w:tc>
          <w:tcPr>
            <w:tcW w:w="2332" w:type="dxa"/>
            <w:tcBorders>
              <w:top w:val="single" w:sz="6" w:space="0" w:color="auto"/>
              <w:left w:val="single" w:sz="12" w:space="0" w:color="auto"/>
              <w:bottom w:val="single" w:sz="6" w:space="0" w:color="auto"/>
            </w:tcBorders>
          </w:tcPr>
          <w:p w14:paraId="4A750757" w14:textId="5A38D94C" w:rsidR="006C6A18" w:rsidRPr="00BE1FA3" w:rsidRDefault="00E1142D" w:rsidP="00F86727">
            <w:pPr>
              <w:tabs>
                <w:tab w:val="left" w:pos="1320"/>
              </w:tabs>
              <w:jc w:val="both"/>
              <w:rPr>
                <w:sz w:val="20"/>
                <w:szCs w:val="20"/>
              </w:rPr>
            </w:pPr>
            <w:r>
              <w:rPr>
                <w:sz w:val="20"/>
                <w:szCs w:val="20"/>
              </w:rPr>
              <w:t xml:space="preserve">Professional </w:t>
            </w:r>
            <w:r w:rsidR="006C6A18" w:rsidRPr="00BE1FA3">
              <w:rPr>
                <w:sz w:val="20"/>
                <w:szCs w:val="20"/>
              </w:rPr>
              <w:t>Categor</w:t>
            </w:r>
            <w:r>
              <w:rPr>
                <w:sz w:val="20"/>
                <w:szCs w:val="20"/>
              </w:rPr>
              <w:t>y</w:t>
            </w:r>
          </w:p>
        </w:tc>
        <w:tc>
          <w:tcPr>
            <w:tcW w:w="2329" w:type="dxa"/>
            <w:tcBorders>
              <w:top w:val="single" w:sz="6" w:space="0" w:color="auto"/>
              <w:bottom w:val="single" w:sz="6" w:space="0" w:color="auto"/>
            </w:tcBorders>
          </w:tcPr>
          <w:p w14:paraId="06A76695" w14:textId="77777777" w:rsidR="006C6A18" w:rsidRPr="00BE1FA3" w:rsidRDefault="006C6A18" w:rsidP="006C6A18">
            <w:pPr>
              <w:ind w:right="-568"/>
              <w:jc w:val="both"/>
              <w:rPr>
                <w:sz w:val="20"/>
                <w:szCs w:val="20"/>
              </w:rPr>
            </w:pPr>
          </w:p>
        </w:tc>
        <w:tc>
          <w:tcPr>
            <w:tcW w:w="2334" w:type="dxa"/>
            <w:tcBorders>
              <w:top w:val="single" w:sz="6" w:space="0" w:color="auto"/>
              <w:bottom w:val="single" w:sz="6" w:space="0" w:color="auto"/>
            </w:tcBorders>
          </w:tcPr>
          <w:p w14:paraId="5F170AAA" w14:textId="39A3BF36" w:rsidR="006C6A18" w:rsidRPr="00BE1FA3" w:rsidRDefault="00E1142D" w:rsidP="00E1142D">
            <w:pPr>
              <w:ind w:right="-568"/>
              <w:jc w:val="both"/>
              <w:rPr>
                <w:sz w:val="20"/>
                <w:szCs w:val="20"/>
              </w:rPr>
            </w:pPr>
            <w:r>
              <w:rPr>
                <w:sz w:val="20"/>
                <w:szCs w:val="20"/>
              </w:rPr>
              <w:t>ID</w:t>
            </w:r>
            <w:r w:rsidR="006C6A18" w:rsidRPr="00BE1FA3">
              <w:rPr>
                <w:sz w:val="20"/>
                <w:szCs w:val="20"/>
              </w:rPr>
              <w:t>/PAS</w:t>
            </w:r>
            <w:r>
              <w:rPr>
                <w:sz w:val="20"/>
                <w:szCs w:val="20"/>
              </w:rPr>
              <w:t>S</w:t>
            </w:r>
            <w:r w:rsidR="006C6A18" w:rsidRPr="00BE1FA3">
              <w:rPr>
                <w:sz w:val="20"/>
                <w:szCs w:val="20"/>
              </w:rPr>
              <w:t>PORT</w:t>
            </w:r>
          </w:p>
        </w:tc>
        <w:tc>
          <w:tcPr>
            <w:tcW w:w="2204" w:type="dxa"/>
            <w:tcBorders>
              <w:top w:val="single" w:sz="6" w:space="0" w:color="auto"/>
              <w:bottom w:val="single" w:sz="6" w:space="0" w:color="auto"/>
              <w:right w:val="single" w:sz="12" w:space="0" w:color="auto"/>
            </w:tcBorders>
          </w:tcPr>
          <w:p w14:paraId="1200FFDD" w14:textId="77777777" w:rsidR="006C6A18" w:rsidRPr="00BE1FA3" w:rsidRDefault="006C6A18" w:rsidP="006C6A18">
            <w:pPr>
              <w:ind w:right="-568"/>
              <w:jc w:val="both"/>
              <w:rPr>
                <w:sz w:val="20"/>
                <w:szCs w:val="20"/>
              </w:rPr>
            </w:pPr>
          </w:p>
        </w:tc>
      </w:tr>
      <w:tr w:rsidR="006C6A18" w:rsidRPr="00BE1FA3" w14:paraId="0655933E" w14:textId="77777777" w:rsidTr="00BE1FA3">
        <w:tc>
          <w:tcPr>
            <w:tcW w:w="2332" w:type="dxa"/>
            <w:tcBorders>
              <w:top w:val="single" w:sz="6" w:space="0" w:color="auto"/>
              <w:left w:val="single" w:sz="12" w:space="0" w:color="auto"/>
              <w:bottom w:val="single" w:sz="6" w:space="0" w:color="auto"/>
              <w:right w:val="single" w:sz="6" w:space="0" w:color="auto"/>
            </w:tcBorders>
          </w:tcPr>
          <w:p w14:paraId="6BBD0205" w14:textId="3410FE4E" w:rsidR="006C6A18" w:rsidRPr="00BE1FA3" w:rsidRDefault="006C6A18" w:rsidP="00E1142D">
            <w:pPr>
              <w:ind w:right="-568"/>
              <w:jc w:val="both"/>
              <w:rPr>
                <w:sz w:val="20"/>
                <w:szCs w:val="20"/>
              </w:rPr>
            </w:pPr>
            <w:r w:rsidRPr="00BE1FA3">
              <w:rPr>
                <w:sz w:val="20"/>
                <w:szCs w:val="20"/>
              </w:rPr>
              <w:t>Department</w:t>
            </w:r>
          </w:p>
        </w:tc>
        <w:tc>
          <w:tcPr>
            <w:tcW w:w="2329" w:type="dxa"/>
            <w:tcBorders>
              <w:top w:val="single" w:sz="6" w:space="0" w:color="auto"/>
              <w:left w:val="single" w:sz="6" w:space="0" w:color="auto"/>
              <w:bottom w:val="single" w:sz="6" w:space="0" w:color="auto"/>
              <w:right w:val="single" w:sz="6" w:space="0" w:color="auto"/>
            </w:tcBorders>
          </w:tcPr>
          <w:p w14:paraId="4D037B5E" w14:textId="77777777" w:rsidR="006C6A18" w:rsidRPr="00BE1FA3" w:rsidRDefault="006C6A18" w:rsidP="006C6A18">
            <w:pPr>
              <w:ind w:right="-568"/>
              <w:jc w:val="both"/>
              <w:rPr>
                <w:sz w:val="20"/>
                <w:szCs w:val="20"/>
              </w:rPr>
            </w:pPr>
          </w:p>
        </w:tc>
        <w:tc>
          <w:tcPr>
            <w:tcW w:w="2334" w:type="dxa"/>
            <w:tcBorders>
              <w:top w:val="single" w:sz="6" w:space="0" w:color="auto"/>
              <w:left w:val="single" w:sz="6" w:space="0" w:color="auto"/>
              <w:bottom w:val="single" w:sz="6" w:space="0" w:color="auto"/>
              <w:right w:val="single" w:sz="6" w:space="0" w:color="auto"/>
            </w:tcBorders>
          </w:tcPr>
          <w:p w14:paraId="19A0A13D" w14:textId="67E41E19" w:rsidR="006C6A18" w:rsidRPr="00BE1FA3" w:rsidRDefault="006C6A18" w:rsidP="006C6A18">
            <w:pPr>
              <w:ind w:right="-568"/>
              <w:jc w:val="both"/>
              <w:rPr>
                <w:sz w:val="20"/>
                <w:szCs w:val="20"/>
              </w:rPr>
            </w:pPr>
            <w:r w:rsidRPr="00BE1FA3">
              <w:rPr>
                <w:sz w:val="20"/>
                <w:szCs w:val="20"/>
              </w:rPr>
              <w:t>ORCID</w:t>
            </w:r>
            <w:r w:rsidR="00E1142D">
              <w:rPr>
                <w:sz w:val="20"/>
                <w:szCs w:val="20"/>
              </w:rPr>
              <w:t xml:space="preserve"> code</w:t>
            </w:r>
          </w:p>
        </w:tc>
        <w:tc>
          <w:tcPr>
            <w:tcW w:w="2204" w:type="dxa"/>
            <w:tcBorders>
              <w:top w:val="single" w:sz="6" w:space="0" w:color="auto"/>
              <w:left w:val="single" w:sz="6" w:space="0" w:color="auto"/>
              <w:bottom w:val="single" w:sz="6" w:space="0" w:color="auto"/>
              <w:right w:val="single" w:sz="12" w:space="0" w:color="auto"/>
            </w:tcBorders>
          </w:tcPr>
          <w:p w14:paraId="42565DB4" w14:textId="77777777" w:rsidR="006C6A18" w:rsidRPr="00BE1FA3" w:rsidRDefault="006C6A18" w:rsidP="006C6A18">
            <w:pPr>
              <w:ind w:right="-568"/>
              <w:jc w:val="both"/>
              <w:rPr>
                <w:sz w:val="20"/>
                <w:szCs w:val="20"/>
              </w:rPr>
            </w:pPr>
          </w:p>
        </w:tc>
      </w:tr>
      <w:tr w:rsidR="006C6A18" w:rsidRPr="00BE1FA3" w14:paraId="54C2C86B" w14:textId="77777777" w:rsidTr="00BE1FA3">
        <w:tc>
          <w:tcPr>
            <w:tcW w:w="2332" w:type="dxa"/>
            <w:tcBorders>
              <w:top w:val="single" w:sz="6" w:space="0" w:color="auto"/>
              <w:left w:val="single" w:sz="12" w:space="0" w:color="auto"/>
              <w:bottom w:val="single" w:sz="12" w:space="0" w:color="auto"/>
              <w:right w:val="single" w:sz="6" w:space="0" w:color="auto"/>
            </w:tcBorders>
          </w:tcPr>
          <w:p w14:paraId="1BFE64A1" w14:textId="35638D88" w:rsidR="006C6A18" w:rsidRPr="00BE1FA3" w:rsidRDefault="006C6A18" w:rsidP="006C6A18">
            <w:pPr>
              <w:ind w:right="-568"/>
              <w:jc w:val="both"/>
              <w:rPr>
                <w:sz w:val="20"/>
                <w:szCs w:val="20"/>
              </w:rPr>
            </w:pPr>
            <w:r w:rsidRPr="00BE1FA3">
              <w:rPr>
                <w:sz w:val="20"/>
                <w:szCs w:val="20"/>
              </w:rPr>
              <w:t>Centr</w:t>
            </w:r>
            <w:r w:rsidR="00E1142D">
              <w:rPr>
                <w:sz w:val="20"/>
                <w:szCs w:val="20"/>
              </w:rPr>
              <w:t>e</w:t>
            </w:r>
          </w:p>
        </w:tc>
        <w:tc>
          <w:tcPr>
            <w:tcW w:w="6867" w:type="dxa"/>
            <w:gridSpan w:val="3"/>
            <w:tcBorders>
              <w:top w:val="single" w:sz="6" w:space="0" w:color="auto"/>
              <w:left w:val="single" w:sz="6" w:space="0" w:color="auto"/>
              <w:bottom w:val="single" w:sz="12" w:space="0" w:color="auto"/>
              <w:right w:val="single" w:sz="12" w:space="0" w:color="auto"/>
            </w:tcBorders>
          </w:tcPr>
          <w:p w14:paraId="09672352" w14:textId="77777777" w:rsidR="006C6A18" w:rsidRPr="00BE1FA3" w:rsidRDefault="006C6A18" w:rsidP="006C6A18">
            <w:pPr>
              <w:tabs>
                <w:tab w:val="left" w:pos="-993"/>
                <w:tab w:val="left" w:pos="709"/>
              </w:tabs>
              <w:ind w:right="-568"/>
              <w:jc w:val="both"/>
              <w:rPr>
                <w:i/>
                <w:iCs/>
                <w:sz w:val="20"/>
                <w:szCs w:val="20"/>
              </w:rPr>
            </w:pPr>
          </w:p>
        </w:tc>
      </w:tr>
    </w:tbl>
    <w:p w14:paraId="4F8FA396" w14:textId="77777777" w:rsidR="00686F46" w:rsidRPr="00BE1FA3" w:rsidRDefault="00686F46" w:rsidP="005045F5">
      <w:pPr>
        <w:tabs>
          <w:tab w:val="left" w:pos="-993"/>
          <w:tab w:val="left" w:pos="709"/>
        </w:tabs>
        <w:ind w:right="-568"/>
        <w:jc w:val="both"/>
        <w:rPr>
          <w:i/>
          <w:iCs/>
          <w:sz w:val="20"/>
          <w:szCs w:val="20"/>
        </w:rPr>
      </w:pPr>
    </w:p>
    <w:tbl>
      <w:tblPr>
        <w:tblW w:w="9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211"/>
        <w:gridCol w:w="1843"/>
        <w:gridCol w:w="2325"/>
      </w:tblGrid>
      <w:tr w:rsidR="005045F5" w:rsidRPr="009059F3" w14:paraId="560C2779" w14:textId="77777777" w:rsidTr="009059F3">
        <w:trPr>
          <w:cantSplit/>
        </w:trPr>
        <w:tc>
          <w:tcPr>
            <w:tcW w:w="9199" w:type="dxa"/>
            <w:gridSpan w:val="4"/>
            <w:tcBorders>
              <w:top w:val="single" w:sz="12" w:space="0" w:color="auto"/>
              <w:left w:val="single" w:sz="12" w:space="0" w:color="auto"/>
              <w:bottom w:val="single" w:sz="6" w:space="0" w:color="auto"/>
              <w:right w:val="single" w:sz="12" w:space="0" w:color="auto"/>
            </w:tcBorders>
            <w:shd w:val="clear" w:color="auto" w:fill="D9D9D9" w:themeFill="background1" w:themeFillShade="D9"/>
          </w:tcPr>
          <w:p w14:paraId="54838EDA" w14:textId="31FABC3F" w:rsidR="005045F5" w:rsidRPr="00F86727" w:rsidRDefault="00E1142D" w:rsidP="009059F3">
            <w:pPr>
              <w:ind w:right="-568"/>
              <w:jc w:val="both"/>
              <w:rPr>
                <w:b/>
                <w:lang w:val="en-US"/>
              </w:rPr>
            </w:pPr>
            <w:r w:rsidRPr="00F86727">
              <w:rPr>
                <w:b/>
                <w:lang w:val="en-US"/>
              </w:rPr>
              <w:t xml:space="preserve">RECIPIENT </w:t>
            </w:r>
            <w:r w:rsidR="005045F5" w:rsidRPr="00F86727">
              <w:rPr>
                <w:b/>
                <w:lang w:val="en-US"/>
              </w:rPr>
              <w:t>GR</w:t>
            </w:r>
            <w:r w:rsidR="00F86727" w:rsidRPr="00F86727">
              <w:rPr>
                <w:b/>
                <w:lang w:val="en-US"/>
              </w:rPr>
              <w:t>OU</w:t>
            </w:r>
            <w:r w:rsidR="005045F5" w:rsidRPr="00F86727">
              <w:rPr>
                <w:b/>
                <w:lang w:val="en-US"/>
              </w:rPr>
              <w:t>P</w:t>
            </w:r>
            <w:r w:rsidR="00F86727" w:rsidRPr="00F86727">
              <w:rPr>
                <w:b/>
                <w:lang w:val="en-US"/>
              </w:rPr>
              <w:t xml:space="preserve"> AT</w:t>
            </w:r>
            <w:r w:rsidR="006560CD" w:rsidRPr="00F86727">
              <w:rPr>
                <w:b/>
                <w:lang w:val="en-US"/>
              </w:rPr>
              <w:t xml:space="preserve"> UPV/EHU</w:t>
            </w:r>
          </w:p>
        </w:tc>
      </w:tr>
      <w:tr w:rsidR="006560CD" w:rsidRPr="009059F3" w14:paraId="1A2A0BBA"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5B9AEF49" w14:textId="0E6F93BA" w:rsidR="006560CD" w:rsidRPr="00F86727" w:rsidRDefault="006560CD" w:rsidP="00F86727">
            <w:pPr>
              <w:pStyle w:val="Ttulo2"/>
              <w:jc w:val="left"/>
              <w:rPr>
                <w:iCs w:val="0"/>
                <w:sz w:val="20"/>
                <w:lang w:val="en-US"/>
              </w:rPr>
            </w:pPr>
            <w:r w:rsidRPr="00F86727">
              <w:rPr>
                <w:iCs w:val="0"/>
                <w:sz w:val="20"/>
                <w:lang w:val="en-US"/>
              </w:rPr>
              <w:t>OTRI</w:t>
            </w:r>
            <w:r w:rsidR="00F86727" w:rsidRPr="00F86727">
              <w:rPr>
                <w:iCs w:val="0"/>
                <w:sz w:val="20"/>
                <w:lang w:val="en-US"/>
              </w:rPr>
              <w:t xml:space="preserve"> code of the</w:t>
            </w:r>
            <w:r w:rsidRPr="00F86727">
              <w:rPr>
                <w:iCs w:val="0"/>
                <w:sz w:val="20"/>
                <w:lang w:val="en-US"/>
              </w:rPr>
              <w:t xml:space="preserve"> Gr</w:t>
            </w:r>
            <w:r w:rsidR="00F86727">
              <w:rPr>
                <w:iCs w:val="0"/>
                <w:sz w:val="20"/>
                <w:lang w:val="en-US"/>
              </w:rPr>
              <w:t>o</w:t>
            </w:r>
            <w:r w:rsidRPr="00F86727">
              <w:rPr>
                <w:iCs w:val="0"/>
                <w:sz w:val="20"/>
                <w:lang w:val="en-US"/>
              </w:rPr>
              <w:t>up</w:t>
            </w:r>
          </w:p>
        </w:tc>
        <w:tc>
          <w:tcPr>
            <w:tcW w:w="6379" w:type="dxa"/>
            <w:gridSpan w:val="3"/>
            <w:tcBorders>
              <w:top w:val="single" w:sz="6" w:space="0" w:color="auto"/>
              <w:left w:val="single" w:sz="6" w:space="0" w:color="auto"/>
              <w:bottom w:val="single" w:sz="12" w:space="0" w:color="auto"/>
              <w:right w:val="single" w:sz="12" w:space="0" w:color="auto"/>
            </w:tcBorders>
          </w:tcPr>
          <w:p w14:paraId="61DA98F0" w14:textId="77777777" w:rsidR="006560CD" w:rsidRPr="00F86727" w:rsidRDefault="006560CD" w:rsidP="005045F5">
            <w:pPr>
              <w:ind w:right="-568"/>
              <w:jc w:val="both"/>
              <w:rPr>
                <w:sz w:val="20"/>
                <w:szCs w:val="20"/>
                <w:lang w:val="en-US"/>
              </w:rPr>
            </w:pPr>
          </w:p>
        </w:tc>
      </w:tr>
      <w:tr w:rsidR="005045F5" w:rsidRPr="00BE1FA3" w14:paraId="516FCC6F"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2B53247A" w14:textId="14926EB6" w:rsidR="005045F5" w:rsidRPr="00BE1FA3" w:rsidRDefault="005045F5" w:rsidP="00F86727">
            <w:pPr>
              <w:pStyle w:val="Ttulo2"/>
              <w:jc w:val="left"/>
              <w:rPr>
                <w:sz w:val="20"/>
                <w:lang w:val="es-ES_tradnl"/>
              </w:rPr>
            </w:pPr>
            <w:r w:rsidRPr="00BE1FA3">
              <w:rPr>
                <w:iCs w:val="0"/>
                <w:sz w:val="20"/>
              </w:rPr>
              <w:t>Gr</w:t>
            </w:r>
            <w:r w:rsidR="00F86727">
              <w:rPr>
                <w:iCs w:val="0"/>
                <w:sz w:val="20"/>
              </w:rPr>
              <w:t>ou</w:t>
            </w:r>
            <w:r w:rsidRPr="00BE1FA3">
              <w:rPr>
                <w:iCs w:val="0"/>
                <w:sz w:val="20"/>
              </w:rPr>
              <w:t>p</w:t>
            </w:r>
            <w:r w:rsidR="00F86727">
              <w:rPr>
                <w:iCs w:val="0"/>
                <w:sz w:val="20"/>
              </w:rPr>
              <w:t xml:space="preserve"> name</w:t>
            </w:r>
          </w:p>
        </w:tc>
        <w:tc>
          <w:tcPr>
            <w:tcW w:w="6379" w:type="dxa"/>
            <w:gridSpan w:val="3"/>
            <w:tcBorders>
              <w:top w:val="single" w:sz="6" w:space="0" w:color="auto"/>
              <w:left w:val="single" w:sz="6" w:space="0" w:color="auto"/>
              <w:bottom w:val="single" w:sz="12" w:space="0" w:color="auto"/>
              <w:right w:val="single" w:sz="12" w:space="0" w:color="auto"/>
            </w:tcBorders>
          </w:tcPr>
          <w:p w14:paraId="2FAB15CB" w14:textId="77777777" w:rsidR="005045F5" w:rsidRPr="00BE1FA3" w:rsidRDefault="005045F5" w:rsidP="005045F5">
            <w:pPr>
              <w:ind w:right="-568"/>
              <w:jc w:val="both"/>
              <w:rPr>
                <w:sz w:val="20"/>
                <w:szCs w:val="20"/>
                <w:lang w:val="es-ES_tradnl"/>
              </w:rPr>
            </w:pPr>
          </w:p>
        </w:tc>
      </w:tr>
      <w:tr w:rsidR="005045F5" w:rsidRPr="00BE1FA3" w14:paraId="701A95C3" w14:textId="77777777" w:rsidTr="00E662C6">
        <w:trPr>
          <w:cantSplit/>
          <w:trHeight w:val="244"/>
        </w:trPr>
        <w:tc>
          <w:tcPr>
            <w:tcW w:w="2820" w:type="dxa"/>
            <w:tcBorders>
              <w:top w:val="single" w:sz="12" w:space="0" w:color="auto"/>
              <w:left w:val="single" w:sz="12" w:space="0" w:color="auto"/>
              <w:bottom w:val="single" w:sz="6" w:space="0" w:color="auto"/>
              <w:right w:val="single" w:sz="6" w:space="0" w:color="auto"/>
            </w:tcBorders>
          </w:tcPr>
          <w:p w14:paraId="4902A74C" w14:textId="50ADF0DE" w:rsidR="005045F5" w:rsidRPr="00BE1FA3" w:rsidRDefault="00F86727" w:rsidP="00F86727">
            <w:pPr>
              <w:ind w:right="-568"/>
              <w:jc w:val="both"/>
              <w:rPr>
                <w:sz w:val="20"/>
                <w:szCs w:val="20"/>
              </w:rPr>
            </w:pPr>
            <w:r>
              <w:rPr>
                <w:sz w:val="20"/>
                <w:szCs w:val="20"/>
              </w:rPr>
              <w:t>Group coordinator</w:t>
            </w:r>
          </w:p>
        </w:tc>
        <w:tc>
          <w:tcPr>
            <w:tcW w:w="6379" w:type="dxa"/>
            <w:gridSpan w:val="3"/>
            <w:tcBorders>
              <w:top w:val="single" w:sz="12" w:space="0" w:color="auto"/>
              <w:left w:val="single" w:sz="6" w:space="0" w:color="auto"/>
              <w:bottom w:val="single" w:sz="6" w:space="0" w:color="auto"/>
              <w:right w:val="single" w:sz="12" w:space="0" w:color="auto"/>
            </w:tcBorders>
          </w:tcPr>
          <w:p w14:paraId="05D8FACF" w14:textId="77777777" w:rsidR="005045F5" w:rsidRPr="00BE1FA3" w:rsidRDefault="005045F5" w:rsidP="005045F5">
            <w:pPr>
              <w:ind w:right="-568"/>
              <w:jc w:val="both"/>
              <w:rPr>
                <w:sz w:val="20"/>
                <w:szCs w:val="20"/>
              </w:rPr>
            </w:pPr>
          </w:p>
        </w:tc>
      </w:tr>
      <w:tr w:rsidR="005045F5" w:rsidRPr="00BE1FA3" w14:paraId="3412B1B9" w14:textId="77777777" w:rsidTr="00E662C6">
        <w:trPr>
          <w:cantSplit/>
        </w:trPr>
        <w:tc>
          <w:tcPr>
            <w:tcW w:w="2820" w:type="dxa"/>
            <w:tcBorders>
              <w:top w:val="single" w:sz="6" w:space="0" w:color="auto"/>
              <w:left w:val="single" w:sz="12" w:space="0" w:color="auto"/>
              <w:bottom w:val="single" w:sz="6" w:space="0" w:color="auto"/>
            </w:tcBorders>
          </w:tcPr>
          <w:p w14:paraId="46F04D61" w14:textId="3BFE49B1" w:rsidR="005045F5" w:rsidRPr="00BE1FA3" w:rsidRDefault="00F86727" w:rsidP="00F86727">
            <w:pPr>
              <w:tabs>
                <w:tab w:val="left" w:pos="1320"/>
              </w:tabs>
              <w:ind w:right="-568"/>
              <w:jc w:val="both"/>
              <w:rPr>
                <w:sz w:val="20"/>
                <w:szCs w:val="20"/>
              </w:rPr>
            </w:pPr>
            <w:r>
              <w:rPr>
                <w:sz w:val="20"/>
                <w:szCs w:val="20"/>
              </w:rPr>
              <w:t>P</w:t>
            </w:r>
            <w:r w:rsidR="005045F5" w:rsidRPr="00BE1FA3">
              <w:rPr>
                <w:sz w:val="20"/>
                <w:szCs w:val="20"/>
              </w:rPr>
              <w:t>rofe</w:t>
            </w:r>
            <w:r>
              <w:rPr>
                <w:sz w:val="20"/>
                <w:szCs w:val="20"/>
              </w:rPr>
              <w:t>s</w:t>
            </w:r>
            <w:r w:rsidR="005045F5" w:rsidRPr="00BE1FA3">
              <w:rPr>
                <w:sz w:val="20"/>
                <w:szCs w:val="20"/>
              </w:rPr>
              <w:t>sional</w:t>
            </w:r>
            <w:r>
              <w:rPr>
                <w:sz w:val="20"/>
                <w:szCs w:val="20"/>
              </w:rPr>
              <w:t xml:space="preserve"> category</w:t>
            </w:r>
          </w:p>
        </w:tc>
        <w:tc>
          <w:tcPr>
            <w:tcW w:w="2211" w:type="dxa"/>
            <w:tcBorders>
              <w:top w:val="single" w:sz="6" w:space="0" w:color="auto"/>
              <w:bottom w:val="single" w:sz="6" w:space="0" w:color="auto"/>
            </w:tcBorders>
          </w:tcPr>
          <w:p w14:paraId="0BD55FAD" w14:textId="77777777" w:rsidR="005045F5" w:rsidRPr="00BE1FA3" w:rsidRDefault="005045F5" w:rsidP="005045F5">
            <w:pPr>
              <w:ind w:right="-568"/>
              <w:jc w:val="both"/>
              <w:rPr>
                <w:sz w:val="20"/>
                <w:szCs w:val="20"/>
              </w:rPr>
            </w:pPr>
          </w:p>
        </w:tc>
        <w:tc>
          <w:tcPr>
            <w:tcW w:w="1843" w:type="dxa"/>
            <w:tcBorders>
              <w:top w:val="single" w:sz="6" w:space="0" w:color="auto"/>
              <w:bottom w:val="single" w:sz="6" w:space="0" w:color="auto"/>
            </w:tcBorders>
          </w:tcPr>
          <w:p w14:paraId="13C436BC" w14:textId="69695F10" w:rsidR="005045F5" w:rsidRPr="00BE1FA3" w:rsidRDefault="005045F5" w:rsidP="00F86727">
            <w:pPr>
              <w:ind w:right="-568"/>
              <w:jc w:val="both"/>
              <w:rPr>
                <w:sz w:val="20"/>
                <w:szCs w:val="20"/>
              </w:rPr>
            </w:pPr>
            <w:r w:rsidRPr="00BE1FA3">
              <w:rPr>
                <w:sz w:val="20"/>
                <w:szCs w:val="20"/>
              </w:rPr>
              <w:t>I</w:t>
            </w:r>
            <w:r w:rsidR="00F86727">
              <w:rPr>
                <w:sz w:val="20"/>
                <w:szCs w:val="20"/>
              </w:rPr>
              <w:t>D</w:t>
            </w:r>
            <w:r w:rsidRPr="00BE1FA3">
              <w:rPr>
                <w:sz w:val="20"/>
                <w:szCs w:val="20"/>
              </w:rPr>
              <w:t>/PA</w:t>
            </w:r>
            <w:r w:rsidR="00F86727">
              <w:rPr>
                <w:sz w:val="20"/>
                <w:szCs w:val="20"/>
              </w:rPr>
              <w:t>S</w:t>
            </w:r>
            <w:r w:rsidRPr="00BE1FA3">
              <w:rPr>
                <w:sz w:val="20"/>
                <w:szCs w:val="20"/>
              </w:rPr>
              <w:t>SPORT</w:t>
            </w:r>
          </w:p>
        </w:tc>
        <w:tc>
          <w:tcPr>
            <w:tcW w:w="2325" w:type="dxa"/>
            <w:tcBorders>
              <w:top w:val="single" w:sz="6" w:space="0" w:color="auto"/>
              <w:bottom w:val="single" w:sz="6" w:space="0" w:color="auto"/>
              <w:right w:val="single" w:sz="12" w:space="0" w:color="auto"/>
            </w:tcBorders>
          </w:tcPr>
          <w:p w14:paraId="69747754" w14:textId="77777777" w:rsidR="005045F5" w:rsidRPr="00BE1FA3" w:rsidRDefault="005045F5" w:rsidP="005045F5">
            <w:pPr>
              <w:ind w:right="-568"/>
              <w:jc w:val="both"/>
              <w:rPr>
                <w:sz w:val="20"/>
                <w:szCs w:val="20"/>
              </w:rPr>
            </w:pPr>
          </w:p>
        </w:tc>
      </w:tr>
      <w:tr w:rsidR="005045F5" w:rsidRPr="00BE1FA3" w14:paraId="6549A34C" w14:textId="77777777" w:rsidTr="00E662C6">
        <w:trPr>
          <w:cantSplit/>
        </w:trPr>
        <w:tc>
          <w:tcPr>
            <w:tcW w:w="2820" w:type="dxa"/>
            <w:tcBorders>
              <w:top w:val="single" w:sz="6" w:space="0" w:color="auto"/>
              <w:left w:val="single" w:sz="12" w:space="0" w:color="auto"/>
              <w:bottom w:val="single" w:sz="6" w:space="0" w:color="auto"/>
              <w:right w:val="single" w:sz="6" w:space="0" w:color="auto"/>
            </w:tcBorders>
          </w:tcPr>
          <w:p w14:paraId="4C38E8BD" w14:textId="452F3891" w:rsidR="005045F5" w:rsidRPr="00BE1FA3" w:rsidRDefault="005045F5" w:rsidP="00F86727">
            <w:pPr>
              <w:ind w:right="-568"/>
              <w:jc w:val="both"/>
              <w:rPr>
                <w:sz w:val="20"/>
                <w:szCs w:val="20"/>
              </w:rPr>
            </w:pPr>
            <w:r w:rsidRPr="00BE1FA3">
              <w:rPr>
                <w:sz w:val="20"/>
                <w:szCs w:val="20"/>
              </w:rPr>
              <w:t>Department/Institut</w:t>
            </w:r>
            <w:r w:rsidR="00F86727">
              <w:rPr>
                <w:sz w:val="20"/>
                <w:szCs w:val="20"/>
              </w:rPr>
              <w:t>e</w:t>
            </w:r>
          </w:p>
        </w:tc>
        <w:tc>
          <w:tcPr>
            <w:tcW w:w="2211" w:type="dxa"/>
            <w:tcBorders>
              <w:top w:val="single" w:sz="6" w:space="0" w:color="auto"/>
              <w:left w:val="single" w:sz="6" w:space="0" w:color="auto"/>
              <w:bottom w:val="single" w:sz="6" w:space="0" w:color="auto"/>
              <w:right w:val="single" w:sz="12" w:space="0" w:color="auto"/>
            </w:tcBorders>
          </w:tcPr>
          <w:p w14:paraId="3E456F08" w14:textId="77777777" w:rsidR="005045F5" w:rsidRPr="00BE1FA3" w:rsidRDefault="005045F5" w:rsidP="005045F5">
            <w:pPr>
              <w:ind w:right="-568"/>
              <w:jc w:val="both"/>
              <w:rPr>
                <w:sz w:val="20"/>
                <w:szCs w:val="20"/>
              </w:rPr>
            </w:pPr>
          </w:p>
        </w:tc>
        <w:tc>
          <w:tcPr>
            <w:tcW w:w="1843" w:type="dxa"/>
            <w:tcBorders>
              <w:top w:val="single" w:sz="6" w:space="0" w:color="auto"/>
              <w:left w:val="single" w:sz="6" w:space="0" w:color="auto"/>
              <w:bottom w:val="single" w:sz="6" w:space="0" w:color="auto"/>
              <w:right w:val="single" w:sz="12" w:space="0" w:color="auto"/>
            </w:tcBorders>
          </w:tcPr>
          <w:p w14:paraId="08C14D9E" w14:textId="3F99F595" w:rsidR="005045F5" w:rsidRPr="00BE1FA3" w:rsidRDefault="005045F5" w:rsidP="005045F5">
            <w:pPr>
              <w:ind w:right="-568"/>
              <w:jc w:val="both"/>
              <w:rPr>
                <w:sz w:val="20"/>
                <w:szCs w:val="20"/>
              </w:rPr>
            </w:pPr>
            <w:r w:rsidRPr="00BE1FA3">
              <w:rPr>
                <w:sz w:val="20"/>
                <w:szCs w:val="20"/>
              </w:rPr>
              <w:t>ORCID</w:t>
            </w:r>
            <w:r w:rsidR="00F86727">
              <w:rPr>
                <w:sz w:val="20"/>
                <w:szCs w:val="20"/>
              </w:rPr>
              <w:t xml:space="preserve"> code</w:t>
            </w:r>
          </w:p>
        </w:tc>
        <w:tc>
          <w:tcPr>
            <w:tcW w:w="2325" w:type="dxa"/>
            <w:tcBorders>
              <w:top w:val="single" w:sz="6" w:space="0" w:color="auto"/>
              <w:left w:val="single" w:sz="6" w:space="0" w:color="auto"/>
              <w:bottom w:val="single" w:sz="6" w:space="0" w:color="auto"/>
              <w:right w:val="single" w:sz="12" w:space="0" w:color="auto"/>
            </w:tcBorders>
          </w:tcPr>
          <w:p w14:paraId="7ACB535A" w14:textId="77777777" w:rsidR="005045F5" w:rsidRPr="00BE1FA3" w:rsidRDefault="005045F5" w:rsidP="005045F5">
            <w:pPr>
              <w:ind w:right="-568"/>
              <w:jc w:val="both"/>
              <w:rPr>
                <w:sz w:val="20"/>
                <w:szCs w:val="20"/>
              </w:rPr>
            </w:pPr>
          </w:p>
        </w:tc>
      </w:tr>
      <w:tr w:rsidR="005045F5" w:rsidRPr="00BE1FA3" w14:paraId="0B1F075D" w14:textId="77777777" w:rsidTr="00E662C6">
        <w:trPr>
          <w:cantSplit/>
        </w:trPr>
        <w:tc>
          <w:tcPr>
            <w:tcW w:w="2820" w:type="dxa"/>
            <w:tcBorders>
              <w:top w:val="single" w:sz="6" w:space="0" w:color="auto"/>
              <w:left w:val="single" w:sz="12" w:space="0" w:color="auto"/>
              <w:bottom w:val="single" w:sz="12" w:space="0" w:color="auto"/>
              <w:right w:val="single" w:sz="6" w:space="0" w:color="auto"/>
            </w:tcBorders>
          </w:tcPr>
          <w:p w14:paraId="550A8156" w14:textId="106F25FB" w:rsidR="005045F5" w:rsidRPr="00BE1FA3" w:rsidRDefault="005045F5" w:rsidP="005045F5">
            <w:pPr>
              <w:ind w:right="-568"/>
              <w:jc w:val="both"/>
              <w:rPr>
                <w:sz w:val="20"/>
                <w:szCs w:val="20"/>
              </w:rPr>
            </w:pPr>
            <w:r w:rsidRPr="00BE1FA3">
              <w:rPr>
                <w:sz w:val="20"/>
                <w:szCs w:val="20"/>
              </w:rPr>
              <w:t>Centr</w:t>
            </w:r>
            <w:r w:rsidR="00F86727">
              <w:rPr>
                <w:sz w:val="20"/>
                <w:szCs w:val="20"/>
              </w:rPr>
              <w:t>e</w:t>
            </w:r>
          </w:p>
        </w:tc>
        <w:tc>
          <w:tcPr>
            <w:tcW w:w="6379" w:type="dxa"/>
            <w:gridSpan w:val="3"/>
            <w:tcBorders>
              <w:top w:val="single" w:sz="6" w:space="0" w:color="auto"/>
              <w:left w:val="single" w:sz="6" w:space="0" w:color="auto"/>
              <w:bottom w:val="single" w:sz="12" w:space="0" w:color="auto"/>
              <w:right w:val="single" w:sz="12" w:space="0" w:color="auto"/>
            </w:tcBorders>
          </w:tcPr>
          <w:p w14:paraId="0F109B35" w14:textId="77777777" w:rsidR="005045F5" w:rsidRPr="00BE1FA3" w:rsidRDefault="005045F5" w:rsidP="005045F5">
            <w:pPr>
              <w:ind w:right="-568"/>
              <w:jc w:val="both"/>
              <w:rPr>
                <w:sz w:val="20"/>
                <w:szCs w:val="20"/>
              </w:rPr>
            </w:pPr>
          </w:p>
        </w:tc>
      </w:tr>
    </w:tbl>
    <w:p w14:paraId="726AC24D" w14:textId="77777777" w:rsidR="006C6A18" w:rsidRPr="00080EB5" w:rsidRDefault="006C6A18" w:rsidP="005045F5">
      <w:pPr>
        <w:jc w:val="both"/>
        <w:rPr>
          <w:i/>
          <w:iCs/>
        </w:rPr>
      </w:pPr>
    </w:p>
    <w:p w14:paraId="5C03A35A" w14:textId="4F4C2CD2" w:rsidR="00E662C6" w:rsidRPr="001F0A5D" w:rsidRDefault="001F0A5D" w:rsidP="005045F5">
      <w:pPr>
        <w:ind w:right="-568"/>
        <w:jc w:val="both"/>
        <w:rPr>
          <w:b/>
          <w:bCs/>
          <w:lang w:val="en-US"/>
        </w:rPr>
      </w:pPr>
      <w:r w:rsidRPr="001F0A5D">
        <w:rPr>
          <w:i/>
          <w:iCs/>
          <w:lang w:val="en-US"/>
        </w:rPr>
        <w:t>The undersigned individuals declare to know the text of the Call for grants for the requalification of the Spanish university system (2021-2023) and are responsible for the accuracy of the data indicated in this application. In submitting this request, the data subject expresses his/her consent for the information provided to be integrated into an automated data processing file of the UPV/EHU, being able at all times to access it, rectify its content or cancel said data, being understood in the latter case that he/she withdraws from the submitted.</w:t>
      </w:r>
    </w:p>
    <w:p w14:paraId="6556AEFB" w14:textId="77777777" w:rsidR="001F0A5D" w:rsidRPr="001F0A5D" w:rsidRDefault="001F0A5D" w:rsidP="005045F5">
      <w:pPr>
        <w:ind w:right="-568"/>
        <w:jc w:val="both"/>
        <w:rPr>
          <w:b/>
          <w:bCs/>
          <w:lang w:val="en-US"/>
        </w:rPr>
      </w:pPr>
    </w:p>
    <w:p w14:paraId="5C3B8B61" w14:textId="0EF28D5C" w:rsidR="005045F5" w:rsidRPr="00080EB5" w:rsidRDefault="001F0A5D" w:rsidP="005045F5">
      <w:pPr>
        <w:ind w:right="-568"/>
        <w:jc w:val="both"/>
        <w:rPr>
          <w:b/>
          <w:bCs/>
        </w:rPr>
      </w:pPr>
      <w:r>
        <w:rPr>
          <w:b/>
          <w:bCs/>
        </w:rPr>
        <w:t>Place and date</w:t>
      </w:r>
      <w:r w:rsidR="005045F5" w:rsidRPr="00080EB5">
        <w:rPr>
          <w:b/>
          <w:bCs/>
        </w:rPr>
        <w:t>:</w:t>
      </w:r>
    </w:p>
    <w:p w14:paraId="0050DE76" w14:textId="2F82336C" w:rsidR="00D677CC" w:rsidRDefault="00D677CC" w:rsidP="005045F5">
      <w:pPr>
        <w:ind w:right="-568"/>
        <w:jc w:val="both"/>
        <w:rPr>
          <w:b/>
          <w:bCs/>
        </w:rPr>
      </w:pPr>
    </w:p>
    <w:p w14:paraId="30FB806A" w14:textId="77777777" w:rsidR="00D03977" w:rsidRPr="00080EB5" w:rsidRDefault="00D03977" w:rsidP="005045F5">
      <w:pPr>
        <w:ind w:right="-568"/>
        <w:jc w:val="both"/>
        <w:rPr>
          <w:b/>
          <w:bCs/>
        </w:rPr>
      </w:pPr>
    </w:p>
    <w:p w14:paraId="3973112F" w14:textId="1F74BB92" w:rsidR="005045F5" w:rsidRDefault="005045F5" w:rsidP="005045F5">
      <w:pPr>
        <w:ind w:right="-568"/>
        <w:jc w:val="both"/>
        <w:rPr>
          <w:b/>
          <w:bCs/>
        </w:rPr>
      </w:pPr>
    </w:p>
    <w:p w14:paraId="5C4C8456" w14:textId="77777777" w:rsidR="001F0A5D" w:rsidRPr="00080EB5" w:rsidRDefault="001F0A5D" w:rsidP="005045F5">
      <w:pPr>
        <w:ind w:right="-568"/>
        <w:jc w:val="both"/>
        <w:rPr>
          <w:b/>
          <w:bCs/>
        </w:rPr>
      </w:pPr>
    </w:p>
    <w:tbl>
      <w:tblPr>
        <w:tblW w:w="0" w:type="auto"/>
        <w:jc w:val="center"/>
        <w:tblLook w:val="04A0" w:firstRow="1" w:lastRow="0" w:firstColumn="1" w:lastColumn="0" w:noHBand="0" w:noVBand="1"/>
      </w:tblPr>
      <w:tblGrid>
        <w:gridCol w:w="3073"/>
        <w:gridCol w:w="3074"/>
        <w:gridCol w:w="3067"/>
      </w:tblGrid>
      <w:tr w:rsidR="00D03977" w:rsidRPr="00080EB5" w14:paraId="632A4C5D" w14:textId="77777777" w:rsidTr="005045F5">
        <w:trPr>
          <w:jc w:val="center"/>
        </w:trPr>
        <w:tc>
          <w:tcPr>
            <w:tcW w:w="3165" w:type="dxa"/>
          </w:tcPr>
          <w:p w14:paraId="0E671A63" w14:textId="4CD063E2" w:rsidR="005045F5" w:rsidRPr="00080EB5" w:rsidRDefault="001F0A5D" w:rsidP="009059F3">
            <w:pPr>
              <w:jc w:val="center"/>
              <w:rPr>
                <w:b/>
                <w:bCs/>
              </w:rPr>
            </w:pPr>
            <w:r>
              <w:rPr>
                <w:b/>
                <w:bCs/>
              </w:rPr>
              <w:t>Applicant</w:t>
            </w:r>
            <w:r w:rsidR="00D12449">
              <w:rPr>
                <w:b/>
                <w:bCs/>
              </w:rPr>
              <w:t>’s</w:t>
            </w:r>
            <w:r>
              <w:rPr>
                <w:b/>
                <w:bCs/>
              </w:rPr>
              <w:t xml:space="preserve"> signatur</w:t>
            </w:r>
            <w:r w:rsidR="005045F5" w:rsidRPr="00080EB5">
              <w:rPr>
                <w:b/>
                <w:bCs/>
              </w:rPr>
              <w:t>e</w:t>
            </w:r>
          </w:p>
        </w:tc>
        <w:tc>
          <w:tcPr>
            <w:tcW w:w="3165" w:type="dxa"/>
          </w:tcPr>
          <w:p w14:paraId="246BEF74" w14:textId="213CADD4" w:rsidR="005045F5" w:rsidRPr="001F0A5D" w:rsidRDefault="001F0A5D" w:rsidP="001F0A5D">
            <w:pPr>
              <w:jc w:val="center"/>
              <w:rPr>
                <w:b/>
                <w:bCs/>
                <w:lang w:val="en-US"/>
              </w:rPr>
            </w:pPr>
            <w:r w:rsidRPr="001F0A5D">
              <w:rPr>
                <w:b/>
                <w:bCs/>
                <w:lang w:val="en-US"/>
              </w:rPr>
              <w:t xml:space="preserve">Validation by group coordinator </w:t>
            </w:r>
          </w:p>
        </w:tc>
        <w:tc>
          <w:tcPr>
            <w:tcW w:w="3165" w:type="dxa"/>
          </w:tcPr>
          <w:p w14:paraId="098C3718" w14:textId="31373F3F" w:rsidR="005045F5" w:rsidRPr="00080EB5" w:rsidRDefault="005045F5" w:rsidP="00D03977">
            <w:pPr>
              <w:jc w:val="center"/>
              <w:rPr>
                <w:b/>
                <w:bCs/>
              </w:rPr>
            </w:pPr>
            <w:r w:rsidRPr="00080EB5">
              <w:rPr>
                <w:b/>
                <w:bCs/>
              </w:rPr>
              <w:t>V</w:t>
            </w:r>
            <w:r w:rsidR="00D03977">
              <w:rPr>
                <w:b/>
                <w:bCs/>
              </w:rPr>
              <w:t>alidation by scientific director</w:t>
            </w:r>
          </w:p>
        </w:tc>
      </w:tr>
    </w:tbl>
    <w:p w14:paraId="111798FB" w14:textId="1E571FD7" w:rsidR="005045F5" w:rsidRDefault="00D03977" w:rsidP="00D03977">
      <w:pPr>
        <w:jc w:val="center"/>
        <w:rPr>
          <w:b/>
        </w:rPr>
      </w:pPr>
      <w:r>
        <w:rPr>
          <w:b/>
        </w:rPr>
        <w:lastRenderedPageBreak/>
        <w:t>ACADEMIC DATA OF THE APPLICANT</w:t>
      </w:r>
    </w:p>
    <w:p w14:paraId="0F6D2AD7" w14:textId="77777777" w:rsidR="009059F3" w:rsidRPr="00080EB5" w:rsidRDefault="009059F3" w:rsidP="00D03977">
      <w:pPr>
        <w:jc w:val="cente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080EB5" w14:paraId="365E66C9" w14:textId="77777777" w:rsidTr="009059F3">
        <w:trPr>
          <w:cantSplit/>
        </w:trPr>
        <w:tc>
          <w:tcPr>
            <w:tcW w:w="9142" w:type="dxa"/>
            <w:gridSpan w:val="4"/>
            <w:tcBorders>
              <w:top w:val="single" w:sz="12" w:space="0" w:color="auto"/>
              <w:bottom w:val="single" w:sz="6" w:space="0" w:color="auto"/>
            </w:tcBorders>
            <w:shd w:val="clear" w:color="auto" w:fill="E7E6E6" w:themeFill="background2"/>
          </w:tcPr>
          <w:p w14:paraId="51549ED6" w14:textId="264F9BA9" w:rsidR="005045F5" w:rsidRPr="00080EB5" w:rsidRDefault="009059F3" w:rsidP="00D03977">
            <w:pPr>
              <w:ind w:right="-568"/>
              <w:jc w:val="both"/>
              <w:rPr>
                <w:lang w:val="es-ES_tradnl"/>
              </w:rPr>
            </w:pPr>
            <w:r>
              <w:rPr>
                <w:b/>
              </w:rPr>
              <w:t>UNIVERSITY</w:t>
            </w:r>
            <w:r w:rsidR="00D03977">
              <w:rPr>
                <w:b/>
              </w:rPr>
              <w:t xml:space="preserve"> DEGREE OR EQUIVALENT</w:t>
            </w:r>
          </w:p>
        </w:tc>
      </w:tr>
      <w:tr w:rsidR="005045F5" w:rsidRPr="00080EB5"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7C62BF37" w:rsidR="005045F5" w:rsidRPr="00080EB5" w:rsidRDefault="00D03977" w:rsidP="005045F5">
            <w:pPr>
              <w:rPr>
                <w:b/>
                <w:bCs/>
              </w:rPr>
            </w:pPr>
            <w:r>
              <w:rPr>
                <w:b/>
                <w:bCs/>
                <w:iCs/>
              </w:rPr>
              <w:t>Name of degree</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080EB5" w:rsidRDefault="005045F5" w:rsidP="005045F5">
            <w:pPr>
              <w:jc w:val="both"/>
              <w:rPr>
                <w:b/>
                <w:bCs/>
              </w:rPr>
            </w:pPr>
          </w:p>
          <w:p w14:paraId="74ECE4E4" w14:textId="77777777" w:rsidR="005045F5" w:rsidRPr="00080EB5" w:rsidRDefault="005045F5" w:rsidP="005045F5">
            <w:pPr>
              <w:jc w:val="both"/>
              <w:rPr>
                <w:b/>
                <w:bCs/>
              </w:rPr>
            </w:pPr>
          </w:p>
          <w:p w14:paraId="3F15F1C5" w14:textId="77777777" w:rsidR="005045F5" w:rsidRPr="00080EB5" w:rsidRDefault="005045F5" w:rsidP="005045F5">
            <w:pPr>
              <w:jc w:val="both"/>
              <w:rPr>
                <w:b/>
                <w:bCs/>
              </w:rPr>
            </w:pPr>
          </w:p>
        </w:tc>
      </w:tr>
      <w:tr w:rsidR="005045F5" w:rsidRPr="009059F3"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7AF0FC0F" w:rsidR="005045F5" w:rsidRPr="00D03977" w:rsidRDefault="00D03977" w:rsidP="00D03977">
            <w:pPr>
              <w:rPr>
                <w:b/>
                <w:bCs/>
                <w:lang w:val="en-US"/>
              </w:rPr>
            </w:pPr>
            <w:r w:rsidRPr="00D03977">
              <w:rPr>
                <w:b/>
                <w:bCs/>
                <w:lang w:val="en-US"/>
              </w:rPr>
              <w:t>University where degree was finished</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D03977" w:rsidRDefault="005045F5" w:rsidP="005045F5">
            <w:pPr>
              <w:jc w:val="both"/>
              <w:rPr>
                <w:lang w:val="en-US"/>
              </w:rPr>
            </w:pPr>
          </w:p>
        </w:tc>
      </w:tr>
      <w:tr w:rsidR="005045F5" w:rsidRPr="00080EB5"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2D8F32A9" w:rsidR="005045F5" w:rsidRPr="00080EB5" w:rsidRDefault="00D03977" w:rsidP="005045F5">
            <w:pPr>
              <w:rPr>
                <w:b/>
                <w:bCs/>
              </w:rPr>
            </w:pPr>
            <w:r>
              <w:rPr>
                <w:b/>
                <w:bCs/>
              </w:rPr>
              <w:t>City</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080EB5"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5296CBDC" w:rsidR="005045F5" w:rsidRPr="00080EB5" w:rsidRDefault="00D03977" w:rsidP="00D03977">
            <w:r>
              <w:rPr>
                <w:b/>
                <w:bCs/>
              </w:rPr>
              <w:t>Country</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080EB5" w:rsidRDefault="005045F5" w:rsidP="005045F5">
            <w:pPr>
              <w:jc w:val="both"/>
            </w:pPr>
          </w:p>
        </w:tc>
      </w:tr>
      <w:tr w:rsidR="005045F5" w:rsidRPr="009059F3"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40C4410A" w:rsidR="005045F5" w:rsidRPr="00080EB5" w:rsidRDefault="00D03977" w:rsidP="005045F5">
            <w:pPr>
              <w:rPr>
                <w:b/>
                <w:bCs/>
              </w:rPr>
            </w:pPr>
            <w:r>
              <w:rPr>
                <w:b/>
                <w:bCs/>
              </w:rPr>
              <w:t>Fisishing year</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080EB5"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55492483" w:rsidR="005045F5" w:rsidRPr="00D03977" w:rsidRDefault="00D03977" w:rsidP="005045F5">
            <w:pPr>
              <w:rPr>
                <w:lang w:val="en-US"/>
              </w:rPr>
            </w:pPr>
            <w:r w:rsidRPr="00D03977">
              <w:rPr>
                <w:b/>
                <w:bCs/>
                <w:lang w:val="en-US"/>
              </w:rPr>
              <w:t>Average grade on the file</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D03977" w:rsidRDefault="005045F5" w:rsidP="005045F5">
            <w:pPr>
              <w:jc w:val="both"/>
              <w:rPr>
                <w:lang w:val="en-US"/>
              </w:rPr>
            </w:pPr>
          </w:p>
        </w:tc>
      </w:tr>
    </w:tbl>
    <w:p w14:paraId="5F6E187E" w14:textId="77777777" w:rsidR="005045F5" w:rsidRPr="00D03977" w:rsidRDefault="005045F5" w:rsidP="005045F5">
      <w:pPr>
        <w:jc w:val="right"/>
        <w:rPr>
          <w:lang w:val="en-US"/>
        </w:rPr>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559"/>
        <w:gridCol w:w="510"/>
        <w:gridCol w:w="2127"/>
        <w:gridCol w:w="141"/>
        <w:gridCol w:w="284"/>
        <w:gridCol w:w="1417"/>
        <w:gridCol w:w="567"/>
      </w:tblGrid>
      <w:tr w:rsidR="005045F5" w:rsidRPr="00080EB5" w14:paraId="4884E07C" w14:textId="77777777" w:rsidTr="009059F3">
        <w:trPr>
          <w:cantSplit/>
        </w:trPr>
        <w:tc>
          <w:tcPr>
            <w:tcW w:w="9142" w:type="dxa"/>
            <w:gridSpan w:val="8"/>
            <w:tcBorders>
              <w:top w:val="single" w:sz="12" w:space="0" w:color="auto"/>
              <w:bottom w:val="single" w:sz="6" w:space="0" w:color="auto"/>
            </w:tcBorders>
            <w:shd w:val="clear" w:color="auto" w:fill="E7E6E6" w:themeFill="background2"/>
          </w:tcPr>
          <w:p w14:paraId="1DAE732A" w14:textId="18173296" w:rsidR="005045F5" w:rsidRPr="00080EB5" w:rsidRDefault="00D03977" w:rsidP="005045F5">
            <w:pPr>
              <w:ind w:right="-568"/>
              <w:jc w:val="both"/>
              <w:rPr>
                <w:lang w:val="es-ES_tradnl"/>
              </w:rPr>
            </w:pPr>
            <w:r>
              <w:rPr>
                <w:b/>
              </w:rPr>
              <w:t>PhD DEGREE</w:t>
            </w:r>
          </w:p>
        </w:tc>
      </w:tr>
      <w:tr w:rsidR="005045F5" w:rsidRPr="00080EB5"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60686BBC" w:rsidR="005045F5" w:rsidRPr="00080EB5" w:rsidRDefault="00D03977" w:rsidP="005045F5">
            <w:pPr>
              <w:rPr>
                <w:b/>
                <w:bCs/>
              </w:rPr>
            </w:pPr>
            <w:r>
              <w:rPr>
                <w:b/>
                <w:bCs/>
                <w:iCs/>
              </w:rPr>
              <w:t>TITLE OF THE PhD</w:t>
            </w:r>
          </w:p>
        </w:tc>
        <w:tc>
          <w:tcPr>
            <w:tcW w:w="6605" w:type="dxa"/>
            <w:gridSpan w:val="7"/>
            <w:tcBorders>
              <w:top w:val="single" w:sz="6" w:space="0" w:color="auto"/>
              <w:left w:val="single" w:sz="6" w:space="0" w:color="auto"/>
              <w:bottom w:val="single" w:sz="6" w:space="0" w:color="auto"/>
              <w:right w:val="single" w:sz="12" w:space="0" w:color="auto"/>
            </w:tcBorders>
          </w:tcPr>
          <w:p w14:paraId="47854473" w14:textId="77777777" w:rsidR="005045F5" w:rsidRPr="00080EB5" w:rsidRDefault="005045F5" w:rsidP="005045F5">
            <w:pPr>
              <w:jc w:val="both"/>
              <w:rPr>
                <w:b/>
                <w:bCs/>
              </w:rPr>
            </w:pPr>
          </w:p>
        </w:tc>
      </w:tr>
      <w:tr w:rsidR="00310EBC" w:rsidRPr="00080EB5"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229E273B" w:rsidR="00310EBC" w:rsidRPr="00080EB5" w:rsidRDefault="00D03977" w:rsidP="00310EBC">
            <w:pPr>
              <w:rPr>
                <w:b/>
                <w:bCs/>
                <w:iCs/>
              </w:rPr>
            </w:pPr>
            <w:r>
              <w:rPr>
                <w:b/>
                <w:bCs/>
              </w:rPr>
              <w:t>Knowledge area</w:t>
            </w:r>
            <w:r w:rsidR="00310EBC" w:rsidRPr="00080EB5">
              <w:rPr>
                <w:b/>
                <w:bCs/>
              </w:rPr>
              <w:t>*</w:t>
            </w:r>
            <w:r w:rsidR="00310EBC" w:rsidRPr="00080EB5">
              <w:rPr>
                <w:i/>
                <w:iCs/>
              </w:rPr>
              <w:t xml:space="preserve"> </w:t>
            </w:r>
          </w:p>
        </w:tc>
        <w:tc>
          <w:tcPr>
            <w:tcW w:w="6605" w:type="dxa"/>
            <w:gridSpan w:val="7"/>
            <w:tcBorders>
              <w:top w:val="single" w:sz="6" w:space="0" w:color="auto"/>
              <w:left w:val="single" w:sz="6" w:space="0" w:color="auto"/>
              <w:bottom w:val="single" w:sz="6" w:space="0" w:color="auto"/>
              <w:right w:val="single" w:sz="12" w:space="0" w:color="auto"/>
            </w:tcBorders>
          </w:tcPr>
          <w:p w14:paraId="19E061A7" w14:textId="77777777" w:rsidR="00310EBC" w:rsidRPr="00080EB5" w:rsidRDefault="00310EBC" w:rsidP="005045F5">
            <w:pPr>
              <w:jc w:val="both"/>
              <w:rPr>
                <w:b/>
                <w:bCs/>
              </w:rPr>
            </w:pPr>
          </w:p>
        </w:tc>
      </w:tr>
      <w:tr w:rsidR="005045F5" w:rsidRPr="00080EB5" w14:paraId="49272D16" w14:textId="77777777" w:rsidTr="00D039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61523E10" w:rsidR="005045F5" w:rsidRPr="00080EB5" w:rsidRDefault="00D03977" w:rsidP="005045F5">
            <w:pPr>
              <w:rPr>
                <w:b/>
                <w:bCs/>
              </w:rPr>
            </w:pPr>
            <w:r>
              <w:rPr>
                <w:b/>
                <w:bCs/>
              </w:rPr>
              <w:t>Type</w:t>
            </w:r>
          </w:p>
        </w:tc>
        <w:tc>
          <w:tcPr>
            <w:tcW w:w="1559" w:type="dxa"/>
            <w:tcBorders>
              <w:top w:val="single" w:sz="6" w:space="0" w:color="auto"/>
              <w:left w:val="single" w:sz="6" w:space="0" w:color="auto"/>
              <w:bottom w:val="single" w:sz="6" w:space="0" w:color="auto"/>
              <w:right w:val="single" w:sz="12" w:space="0" w:color="auto"/>
            </w:tcBorders>
          </w:tcPr>
          <w:p w14:paraId="0C4A357D" w14:textId="756A7270" w:rsidR="005045F5" w:rsidRPr="00080EB5" w:rsidRDefault="00D03977" w:rsidP="005045F5">
            <w:pPr>
              <w:jc w:val="both"/>
            </w:pPr>
            <w:r>
              <w:t>IN BASQUE</w:t>
            </w:r>
          </w:p>
        </w:tc>
        <w:tc>
          <w:tcPr>
            <w:tcW w:w="510" w:type="dxa"/>
            <w:tcBorders>
              <w:top w:val="single" w:sz="6" w:space="0" w:color="auto"/>
              <w:left w:val="single" w:sz="6" w:space="0" w:color="auto"/>
              <w:bottom w:val="single" w:sz="6" w:space="0" w:color="auto"/>
              <w:right w:val="single" w:sz="12" w:space="0" w:color="auto"/>
            </w:tcBorders>
          </w:tcPr>
          <w:p w14:paraId="15F2A732" w14:textId="77777777" w:rsidR="005045F5" w:rsidRPr="00080EB5" w:rsidRDefault="005045F5" w:rsidP="005045F5">
            <w:pPr>
              <w:jc w:val="both"/>
            </w:pPr>
          </w:p>
        </w:tc>
        <w:tc>
          <w:tcPr>
            <w:tcW w:w="2127" w:type="dxa"/>
            <w:tcBorders>
              <w:top w:val="single" w:sz="6" w:space="0" w:color="auto"/>
              <w:left w:val="single" w:sz="6" w:space="0" w:color="auto"/>
              <w:bottom w:val="single" w:sz="6" w:space="0" w:color="auto"/>
              <w:right w:val="single" w:sz="12" w:space="0" w:color="auto"/>
            </w:tcBorders>
          </w:tcPr>
          <w:p w14:paraId="1904F824" w14:textId="6B148284" w:rsidR="005045F5" w:rsidRPr="00080EB5" w:rsidRDefault="00D03977" w:rsidP="005045F5">
            <w:pPr>
              <w:jc w:val="both"/>
            </w:pPr>
            <w:r>
              <w:t>INTERNAT</w:t>
            </w:r>
            <w:r w:rsidR="005045F5" w:rsidRPr="00080EB5">
              <w:t>IONAL</w:t>
            </w:r>
          </w:p>
        </w:tc>
        <w:tc>
          <w:tcPr>
            <w:tcW w:w="425"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080EB5" w:rsidRDefault="005045F5" w:rsidP="005045F5">
            <w:pPr>
              <w:jc w:val="both"/>
            </w:pPr>
          </w:p>
        </w:tc>
        <w:tc>
          <w:tcPr>
            <w:tcW w:w="1417" w:type="dxa"/>
            <w:tcBorders>
              <w:top w:val="single" w:sz="6" w:space="0" w:color="auto"/>
              <w:left w:val="single" w:sz="6" w:space="0" w:color="auto"/>
              <w:bottom w:val="single" w:sz="6" w:space="0" w:color="auto"/>
              <w:right w:val="single" w:sz="12" w:space="0" w:color="auto"/>
            </w:tcBorders>
          </w:tcPr>
          <w:p w14:paraId="7AD8AB82" w14:textId="4F645E98" w:rsidR="005045F5" w:rsidRPr="00080EB5" w:rsidRDefault="005045F5" w:rsidP="00D03977">
            <w:pPr>
              <w:jc w:val="both"/>
            </w:pPr>
            <w:r w:rsidRPr="00080EB5">
              <w:t>OT</w:t>
            </w:r>
            <w:r w:rsidR="00D03977">
              <w:t>HER</w:t>
            </w:r>
          </w:p>
        </w:tc>
        <w:tc>
          <w:tcPr>
            <w:tcW w:w="567" w:type="dxa"/>
            <w:tcBorders>
              <w:top w:val="single" w:sz="6" w:space="0" w:color="auto"/>
              <w:left w:val="single" w:sz="6" w:space="0" w:color="auto"/>
              <w:bottom w:val="single" w:sz="6" w:space="0" w:color="auto"/>
              <w:right w:val="single" w:sz="12" w:space="0" w:color="auto"/>
            </w:tcBorders>
          </w:tcPr>
          <w:p w14:paraId="6538A537" w14:textId="77777777" w:rsidR="005045F5" w:rsidRPr="00080EB5" w:rsidRDefault="005045F5" w:rsidP="005045F5">
            <w:pPr>
              <w:jc w:val="both"/>
            </w:pPr>
          </w:p>
        </w:tc>
      </w:tr>
      <w:tr w:rsidR="005045F5" w:rsidRPr="009059F3"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3D8A1025" w:rsidR="005045F5" w:rsidRPr="00D03977" w:rsidRDefault="00D03977" w:rsidP="00D03977">
            <w:pPr>
              <w:rPr>
                <w:b/>
                <w:bCs/>
                <w:lang w:val="en-US"/>
              </w:rPr>
            </w:pPr>
            <w:r w:rsidRPr="00D03977">
              <w:rPr>
                <w:b/>
                <w:bCs/>
                <w:lang w:val="en-US"/>
              </w:rPr>
              <w:t>University where PhD was obtained</w:t>
            </w:r>
          </w:p>
        </w:tc>
        <w:tc>
          <w:tcPr>
            <w:tcW w:w="6605" w:type="dxa"/>
            <w:gridSpan w:val="7"/>
            <w:tcBorders>
              <w:top w:val="single" w:sz="6" w:space="0" w:color="auto"/>
              <w:left w:val="single" w:sz="6" w:space="0" w:color="auto"/>
              <w:bottom w:val="single" w:sz="6" w:space="0" w:color="auto"/>
              <w:right w:val="single" w:sz="12" w:space="0" w:color="auto"/>
            </w:tcBorders>
          </w:tcPr>
          <w:p w14:paraId="42CBB6D6" w14:textId="77777777" w:rsidR="005045F5" w:rsidRPr="00D03977" w:rsidRDefault="005045F5" w:rsidP="005045F5">
            <w:pPr>
              <w:jc w:val="both"/>
              <w:rPr>
                <w:lang w:val="en-US"/>
              </w:rPr>
            </w:pPr>
          </w:p>
        </w:tc>
      </w:tr>
      <w:tr w:rsidR="005045F5" w:rsidRPr="00080EB5"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69FA07B1" w:rsidR="005045F5" w:rsidRPr="00080EB5" w:rsidRDefault="00D03977" w:rsidP="005045F5">
            <w:pPr>
              <w:rPr>
                <w:b/>
                <w:bCs/>
              </w:rPr>
            </w:pPr>
            <w:r>
              <w:rPr>
                <w:b/>
                <w:bCs/>
              </w:rPr>
              <w:t>City</w:t>
            </w:r>
          </w:p>
        </w:tc>
        <w:tc>
          <w:tcPr>
            <w:tcW w:w="2069" w:type="dxa"/>
            <w:gridSpan w:val="2"/>
            <w:tcBorders>
              <w:top w:val="single" w:sz="6" w:space="0" w:color="auto"/>
              <w:left w:val="single" w:sz="6" w:space="0" w:color="auto"/>
              <w:bottom w:val="single" w:sz="12" w:space="0" w:color="auto"/>
              <w:right w:val="single" w:sz="12" w:space="0" w:color="auto"/>
            </w:tcBorders>
          </w:tcPr>
          <w:p w14:paraId="61524006" w14:textId="77777777" w:rsidR="005045F5" w:rsidRPr="00080EB5"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74656849" w:rsidR="005045F5" w:rsidRPr="00080EB5" w:rsidRDefault="00D03977" w:rsidP="005045F5">
            <w:r>
              <w:rPr>
                <w:b/>
                <w:bCs/>
              </w:rPr>
              <w:t>Country</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080EB5" w:rsidRDefault="005045F5" w:rsidP="005045F5">
            <w:pPr>
              <w:jc w:val="both"/>
            </w:pPr>
          </w:p>
        </w:tc>
      </w:tr>
      <w:tr w:rsidR="005045F5" w:rsidRPr="00080EB5"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45218352" w:rsidR="005045F5" w:rsidRPr="00080EB5" w:rsidRDefault="00D03977" w:rsidP="005045F5">
            <w:pPr>
              <w:rPr>
                <w:b/>
                <w:bCs/>
              </w:rPr>
            </w:pPr>
            <w:r>
              <w:rPr>
                <w:b/>
                <w:bCs/>
              </w:rPr>
              <w:t>Defense date</w:t>
            </w:r>
          </w:p>
        </w:tc>
        <w:tc>
          <w:tcPr>
            <w:tcW w:w="2069" w:type="dxa"/>
            <w:gridSpan w:val="2"/>
            <w:tcBorders>
              <w:top w:val="single" w:sz="6" w:space="0" w:color="auto"/>
              <w:left w:val="single" w:sz="6" w:space="0" w:color="auto"/>
              <w:bottom w:val="single" w:sz="12" w:space="0" w:color="auto"/>
              <w:right w:val="single" w:sz="12" w:space="0" w:color="auto"/>
            </w:tcBorders>
          </w:tcPr>
          <w:p w14:paraId="2DD932DE" w14:textId="77777777" w:rsidR="005045F5" w:rsidRPr="00080EB5"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1E9F0CA9" w:rsidR="005045F5" w:rsidRPr="00080EB5" w:rsidRDefault="00D03977" w:rsidP="005045F5">
            <w:r>
              <w:rPr>
                <w:b/>
                <w:bCs/>
              </w:rPr>
              <w:t>Qualificatio</w:t>
            </w:r>
            <w:r w:rsidR="005045F5" w:rsidRPr="00080EB5">
              <w:rPr>
                <w:b/>
                <w:bCs/>
              </w:rPr>
              <w:t>n</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080EB5" w:rsidRDefault="005045F5" w:rsidP="005045F5">
            <w:pPr>
              <w:jc w:val="both"/>
            </w:pPr>
          </w:p>
        </w:tc>
      </w:tr>
    </w:tbl>
    <w:p w14:paraId="451ABFAA" w14:textId="0EA22CA7" w:rsidR="00310EBC" w:rsidRDefault="00310EBC" w:rsidP="00310EBC">
      <w:pPr>
        <w:rPr>
          <w:i/>
          <w:iCs/>
          <w:lang w:val="en-US"/>
        </w:rPr>
      </w:pPr>
      <w:r w:rsidRPr="00D03977">
        <w:rPr>
          <w:i/>
          <w:iCs/>
          <w:lang w:val="en-US"/>
        </w:rPr>
        <w:t xml:space="preserve">(*) </w:t>
      </w:r>
      <w:r w:rsidR="00D03977" w:rsidRPr="00D03977">
        <w:rPr>
          <w:i/>
          <w:iCs/>
          <w:lang w:val="en-US"/>
        </w:rPr>
        <w:t>Sc</w:t>
      </w:r>
      <w:r w:rsidRPr="00D03977">
        <w:rPr>
          <w:i/>
          <w:iCs/>
          <w:lang w:val="en-US"/>
        </w:rPr>
        <w:t>ienc</w:t>
      </w:r>
      <w:r w:rsidR="00D03977" w:rsidRPr="00D03977">
        <w:rPr>
          <w:i/>
          <w:iCs/>
          <w:lang w:val="en-US"/>
        </w:rPr>
        <w:t>e</w:t>
      </w:r>
      <w:r w:rsidRPr="00D03977">
        <w:rPr>
          <w:i/>
          <w:iCs/>
          <w:lang w:val="en-US"/>
        </w:rPr>
        <w:t xml:space="preserve">s, </w:t>
      </w:r>
      <w:r w:rsidR="00D03977" w:rsidRPr="00D03977">
        <w:rPr>
          <w:i/>
          <w:iCs/>
          <w:lang w:val="en-US"/>
        </w:rPr>
        <w:t xml:space="preserve">Engineering and </w:t>
      </w:r>
      <w:r w:rsidRPr="00D03977">
        <w:rPr>
          <w:i/>
          <w:iCs/>
          <w:lang w:val="en-US"/>
        </w:rPr>
        <w:t>Ar</w:t>
      </w:r>
      <w:r w:rsidR="00D03977" w:rsidRPr="00D03977">
        <w:rPr>
          <w:i/>
          <w:iCs/>
          <w:lang w:val="en-US"/>
        </w:rPr>
        <w:t>chit</w:t>
      </w:r>
      <w:r w:rsidRPr="00D03977">
        <w:rPr>
          <w:i/>
          <w:iCs/>
          <w:lang w:val="en-US"/>
        </w:rPr>
        <w:t>ectur</w:t>
      </w:r>
      <w:r w:rsidR="00D03977" w:rsidRPr="00D03977">
        <w:rPr>
          <w:i/>
          <w:iCs/>
          <w:lang w:val="en-US"/>
        </w:rPr>
        <w:t>e</w:t>
      </w:r>
      <w:r w:rsidRPr="00D03977">
        <w:rPr>
          <w:i/>
          <w:iCs/>
          <w:lang w:val="en-US"/>
        </w:rPr>
        <w:t xml:space="preserve">, </w:t>
      </w:r>
      <w:r w:rsidR="00D03977" w:rsidRPr="00D03977">
        <w:rPr>
          <w:i/>
          <w:iCs/>
          <w:lang w:val="en-US"/>
        </w:rPr>
        <w:t>Health Sciences, Social and Legal Sciences, Arts and Human Sciences</w:t>
      </w:r>
    </w:p>
    <w:p w14:paraId="7E97AE93" w14:textId="77777777" w:rsidR="00D03977" w:rsidRPr="00D03977" w:rsidRDefault="00D03977" w:rsidP="00310EBC">
      <w:pPr>
        <w:rPr>
          <w:b/>
          <w:lang w:val="en-US"/>
        </w:rPr>
      </w:pPr>
    </w:p>
    <w:p w14:paraId="087BB879" w14:textId="3D882202" w:rsidR="00C16EBE" w:rsidRPr="009059F3" w:rsidRDefault="00C16EBE" w:rsidP="00C16EBE">
      <w:pPr>
        <w:rPr>
          <w:b/>
          <w:lang w:val="en-US"/>
        </w:rPr>
      </w:pPr>
      <w:r w:rsidRPr="009059F3">
        <w:rPr>
          <w:b/>
          <w:lang w:val="en-US"/>
        </w:rPr>
        <w:t>DOCUMENTATION NECESSARY TO PARTICIPATE IN THE CALL (BASE 20.3)</w:t>
      </w:r>
    </w:p>
    <w:p w14:paraId="0D60BB99" w14:textId="77777777" w:rsidR="00C16EBE" w:rsidRPr="00C16EBE" w:rsidRDefault="00C16EBE" w:rsidP="00C16EBE">
      <w:pPr>
        <w:rPr>
          <w:lang w:val="en-US"/>
        </w:rPr>
      </w:pPr>
    </w:p>
    <w:p w14:paraId="5309948D" w14:textId="0F8E917A" w:rsidR="00C16EBE" w:rsidRPr="00C16EBE" w:rsidRDefault="00C16EBE" w:rsidP="001E5A8C">
      <w:pPr>
        <w:pStyle w:val="Prrafodelista"/>
        <w:numPr>
          <w:ilvl w:val="0"/>
          <w:numId w:val="38"/>
        </w:numPr>
        <w:jc w:val="both"/>
        <w:rPr>
          <w:lang w:val="en-US"/>
        </w:rPr>
      </w:pPr>
      <w:r w:rsidRPr="00C16EBE">
        <w:rPr>
          <w:lang w:val="en-US"/>
        </w:rPr>
        <w:t>Application form, according to the standard model available on the VRI website.</w:t>
      </w:r>
    </w:p>
    <w:p w14:paraId="3194D95D" w14:textId="4CC9AEA6" w:rsidR="00C16EBE" w:rsidRPr="00C16EBE" w:rsidRDefault="00C16EBE" w:rsidP="001E5A8C">
      <w:pPr>
        <w:pStyle w:val="Prrafodelista"/>
        <w:numPr>
          <w:ilvl w:val="0"/>
          <w:numId w:val="38"/>
        </w:numPr>
        <w:jc w:val="both"/>
        <w:rPr>
          <w:lang w:val="en-US"/>
        </w:rPr>
      </w:pPr>
      <w:r w:rsidRPr="00C16EBE">
        <w:rPr>
          <w:lang w:val="en-US"/>
        </w:rPr>
        <w:t>Abbreviated curriculum vitae of the applicant, in PDF format. This document must be presented in Shortened Resume (AVC) format. Applicants will be able to access the online editor via the following link: https://cvn.fecyt.es/editor/ (base 20.3.b)</w:t>
      </w:r>
    </w:p>
    <w:p w14:paraId="36638D18" w14:textId="703DFFF3" w:rsidR="00C16EBE" w:rsidRPr="00C16EBE" w:rsidRDefault="00C16EBE" w:rsidP="001E5A8C">
      <w:pPr>
        <w:pStyle w:val="Prrafodelista"/>
        <w:numPr>
          <w:ilvl w:val="0"/>
          <w:numId w:val="38"/>
        </w:numPr>
        <w:jc w:val="both"/>
        <w:rPr>
          <w:lang w:val="en-US"/>
        </w:rPr>
      </w:pPr>
      <w:r w:rsidRPr="00C16EBE">
        <w:rPr>
          <w:lang w:val="en-US"/>
        </w:rPr>
        <w:t>Doctorate degree. Accompanies the application in accordance with what is specified in Base 20.3.c of the call.</w:t>
      </w:r>
    </w:p>
    <w:p w14:paraId="24289010" w14:textId="159111D4" w:rsidR="00C16EBE" w:rsidRPr="00C16EBE" w:rsidRDefault="00C16EBE" w:rsidP="001E5A8C">
      <w:pPr>
        <w:pStyle w:val="Prrafodelista"/>
        <w:numPr>
          <w:ilvl w:val="0"/>
          <w:numId w:val="38"/>
        </w:numPr>
        <w:jc w:val="both"/>
        <w:rPr>
          <w:lang w:val="en-US"/>
        </w:rPr>
      </w:pPr>
      <w:r w:rsidRPr="00C16EBE">
        <w:rPr>
          <w:lang w:val="en-US"/>
        </w:rPr>
        <w:t>Photocopy of the ID, NIE or passport, in PDF format (base 20.3.d).</w:t>
      </w:r>
    </w:p>
    <w:p w14:paraId="432B6E15" w14:textId="7965B1ED" w:rsidR="00C16EBE" w:rsidRPr="00C16EBE" w:rsidRDefault="00C16EBE" w:rsidP="001E5A8C">
      <w:pPr>
        <w:pStyle w:val="Prrafodelista"/>
        <w:numPr>
          <w:ilvl w:val="0"/>
          <w:numId w:val="38"/>
        </w:numPr>
        <w:jc w:val="both"/>
        <w:rPr>
          <w:lang w:val="en-US"/>
        </w:rPr>
      </w:pPr>
      <w:r w:rsidRPr="00C16EBE">
        <w:rPr>
          <w:lang w:val="en-US"/>
        </w:rPr>
        <w:t>Acceptance document by the department, institute or receiving center of the UPV/EHU (base 20.3.e).</w:t>
      </w:r>
    </w:p>
    <w:p w14:paraId="742B0546" w14:textId="4D67CEFA" w:rsidR="00C16EBE" w:rsidRPr="00C16EBE" w:rsidRDefault="00C16EBE" w:rsidP="001E5A8C">
      <w:pPr>
        <w:pStyle w:val="Prrafodelista"/>
        <w:numPr>
          <w:ilvl w:val="0"/>
          <w:numId w:val="38"/>
        </w:numPr>
        <w:jc w:val="both"/>
        <w:rPr>
          <w:lang w:val="en-US"/>
        </w:rPr>
      </w:pPr>
      <w:r w:rsidRPr="00C16EBE">
        <w:rPr>
          <w:lang w:val="en-US"/>
        </w:rPr>
        <w:t>Scientific and technical history of the UPV/EHU receptor group (base 20.3.g).</w:t>
      </w:r>
    </w:p>
    <w:p w14:paraId="317652FB" w14:textId="227C2CA8" w:rsidR="00C16EBE" w:rsidRPr="00C16EBE" w:rsidRDefault="00C16EBE" w:rsidP="001E5A8C">
      <w:pPr>
        <w:pStyle w:val="Prrafodelista"/>
        <w:numPr>
          <w:ilvl w:val="0"/>
          <w:numId w:val="38"/>
        </w:numPr>
        <w:jc w:val="both"/>
        <w:rPr>
          <w:lang w:val="en-US"/>
        </w:rPr>
      </w:pPr>
      <w:r w:rsidRPr="00C16EBE">
        <w:rPr>
          <w:lang w:val="en-US"/>
        </w:rPr>
        <w:t>Justifying memory of the impact of this stay on the progress of the candidate's teaching and research career (base 20.3.h).</w:t>
      </w:r>
    </w:p>
    <w:p w14:paraId="235A2719" w14:textId="10C9E8B9" w:rsidR="00C16EBE" w:rsidRPr="00C16EBE" w:rsidRDefault="00C16EBE" w:rsidP="001E5A8C">
      <w:pPr>
        <w:pStyle w:val="Prrafodelista"/>
        <w:numPr>
          <w:ilvl w:val="0"/>
          <w:numId w:val="38"/>
        </w:numPr>
        <w:jc w:val="both"/>
        <w:rPr>
          <w:lang w:val="en-US"/>
        </w:rPr>
      </w:pPr>
      <w:r w:rsidRPr="00C16EBE">
        <w:rPr>
          <w:lang w:val="en-US"/>
        </w:rPr>
        <w:t>Document or documents accrediting the accumulated postdoctoral trajectory not less than twenty-four months in Spanish universities or research centers or located outside Spain other than that of the defense of the doctoral thesis. (base 20.2.i).</w:t>
      </w:r>
    </w:p>
    <w:p w14:paraId="4013EDA2" w14:textId="2CF1C3D2" w:rsidR="005045F5" w:rsidRPr="00C16EBE" w:rsidRDefault="00C16EBE" w:rsidP="001E5A8C">
      <w:pPr>
        <w:pStyle w:val="Prrafodelista"/>
        <w:numPr>
          <w:ilvl w:val="0"/>
          <w:numId w:val="38"/>
        </w:numPr>
        <w:jc w:val="both"/>
        <w:rPr>
          <w:lang w:val="en-US"/>
        </w:rPr>
      </w:pPr>
      <w:r w:rsidRPr="00C16EBE">
        <w:rPr>
          <w:lang w:val="en-US"/>
        </w:rPr>
        <w:t>Document proving to be developing, at the time of making the application, research projects and/or teaching in universities or research centers or agencies located outside Spain (base 20.3.j).</w:t>
      </w:r>
    </w:p>
    <w:p w14:paraId="1E57E0D2" w14:textId="77777777" w:rsidR="00B967F9" w:rsidRPr="00A76A28" w:rsidRDefault="00B967F9" w:rsidP="005045F5">
      <w:pPr>
        <w:jc w:val="center"/>
        <w:rPr>
          <w:b/>
          <w:lang w:val="en-US"/>
        </w:rPr>
      </w:pPr>
    </w:p>
    <w:p w14:paraId="2C589D99" w14:textId="2DF5E440" w:rsidR="005045F5" w:rsidRPr="00C16EBE" w:rsidRDefault="00C16EBE" w:rsidP="003103D1">
      <w:pPr>
        <w:jc w:val="center"/>
        <w:rPr>
          <w:b/>
          <w:lang w:val="en-US"/>
        </w:rPr>
      </w:pPr>
      <w:r w:rsidRPr="009059F3">
        <w:rPr>
          <w:b/>
          <w:lang w:val="en-US"/>
        </w:rPr>
        <w:t>OTHER DOCUMENTS</w:t>
      </w:r>
    </w:p>
    <w:p w14:paraId="283769F4" w14:textId="77777777" w:rsidR="00C16EBE" w:rsidRPr="00C16EBE" w:rsidRDefault="00C16EBE" w:rsidP="00C16EBE">
      <w:pPr>
        <w:jc w:val="both"/>
        <w:rPr>
          <w:b/>
          <w:lang w:val="en-US"/>
        </w:rPr>
      </w:pPr>
      <w:r w:rsidRPr="00C16EBE">
        <w:rPr>
          <w:b/>
          <w:lang w:val="en-US"/>
        </w:rPr>
        <w:t>DISABILITY</w:t>
      </w:r>
    </w:p>
    <w:p w14:paraId="70E87CE5" w14:textId="05881F64" w:rsidR="00C16EBE" w:rsidRPr="00C16EBE" w:rsidRDefault="00C16EBE" w:rsidP="001E5A8C">
      <w:pPr>
        <w:pStyle w:val="Prrafodelista"/>
        <w:numPr>
          <w:ilvl w:val="0"/>
          <w:numId w:val="39"/>
        </w:numPr>
        <w:jc w:val="both"/>
        <w:rPr>
          <w:lang w:val="en-US"/>
        </w:rPr>
      </w:pPr>
      <w:r w:rsidRPr="00C16EBE">
        <w:rPr>
          <w:lang w:val="en-US"/>
        </w:rPr>
        <w:t>Check this box if the candidate provides a certificate certifying a degree of disability equal to or greater than 33%, according to Base 20.3.j of the call, for the purposes provided in base 16.1.</w:t>
      </w:r>
    </w:p>
    <w:p w14:paraId="195DEC05" w14:textId="5228ED7C" w:rsidR="00C16EBE" w:rsidRPr="00C16EBE" w:rsidRDefault="00C16EBE" w:rsidP="001E5A8C">
      <w:pPr>
        <w:pStyle w:val="Prrafodelista"/>
        <w:numPr>
          <w:ilvl w:val="0"/>
          <w:numId w:val="39"/>
        </w:numPr>
        <w:jc w:val="both"/>
        <w:rPr>
          <w:lang w:val="en-US"/>
        </w:rPr>
      </w:pPr>
      <w:r w:rsidRPr="00C16EBE">
        <w:rPr>
          <w:lang w:val="en-US"/>
        </w:rPr>
        <w:t>Check this box if the candidate provides a report by the scientific director, certifying the compatibility of the accredited disability with the activity to be carried out during the stay subject to the aid, according to Base 20.3.j of the call, for the purposes provided for in base 16.1.</w:t>
      </w:r>
    </w:p>
    <w:p w14:paraId="2B67E861" w14:textId="571372A4" w:rsidR="009059F3" w:rsidRDefault="009059F3">
      <w:pPr>
        <w:spacing w:after="160" w:line="259" w:lineRule="auto"/>
        <w:rPr>
          <w:b/>
          <w:lang w:val="en-US"/>
        </w:rPr>
      </w:pPr>
      <w:r>
        <w:rPr>
          <w:b/>
          <w:lang w:val="en-US"/>
        </w:rPr>
        <w:br w:type="page"/>
      </w:r>
    </w:p>
    <w:p w14:paraId="2021EC06" w14:textId="77777777" w:rsidR="00C16EBE" w:rsidRPr="00A76A28" w:rsidRDefault="00C16EBE" w:rsidP="00C16EBE">
      <w:pPr>
        <w:rPr>
          <w:b/>
          <w:lang w:val="en-US"/>
        </w:rPr>
      </w:pPr>
    </w:p>
    <w:p w14:paraId="0694D799" w14:textId="217504C5" w:rsidR="001E5A8C" w:rsidRPr="00A76A28" w:rsidRDefault="001E5A8C" w:rsidP="001E5A8C">
      <w:pPr>
        <w:spacing w:after="160" w:line="259" w:lineRule="auto"/>
        <w:rPr>
          <w:b/>
          <w:lang w:val="en-US"/>
        </w:rPr>
      </w:pPr>
      <w:r w:rsidRPr="00A76A28">
        <w:rPr>
          <w:b/>
          <w:lang w:val="en-US"/>
        </w:rPr>
        <w:t>KNOWLEDGE OF BASQUE.</w:t>
      </w:r>
    </w:p>
    <w:p w14:paraId="171FC43A" w14:textId="77777777" w:rsidR="001E5A8C" w:rsidRPr="00A76A28" w:rsidRDefault="001E5A8C" w:rsidP="001E5A8C">
      <w:pPr>
        <w:jc w:val="both"/>
        <w:rPr>
          <w:lang w:val="en-US"/>
        </w:rPr>
      </w:pPr>
      <w:r w:rsidRPr="00A76A28">
        <w:rPr>
          <w:lang w:val="en-US"/>
        </w:rPr>
        <w:t>Check the box corresponding to the level of knowledge of Basque alleged by the applicant, according to Base 20.3.f) and Annex I of the call.</w:t>
      </w:r>
    </w:p>
    <w:p w14:paraId="38B7AF06" w14:textId="77777777" w:rsidR="001E5A8C" w:rsidRPr="00A76A28" w:rsidRDefault="001E5A8C" w:rsidP="001E5A8C">
      <w:pPr>
        <w:jc w:val="both"/>
        <w:rPr>
          <w:lang w:val="en-US"/>
        </w:rPr>
      </w:pPr>
    </w:p>
    <w:p w14:paraId="79C25DBB" w14:textId="418D883C" w:rsidR="001E5A8C" w:rsidRPr="001E5A8C" w:rsidRDefault="001E5A8C" w:rsidP="001E5A8C">
      <w:pPr>
        <w:pStyle w:val="Prrafodelista"/>
        <w:numPr>
          <w:ilvl w:val="0"/>
          <w:numId w:val="40"/>
        </w:numPr>
        <w:jc w:val="both"/>
        <w:rPr>
          <w:lang w:val="en-US"/>
        </w:rPr>
      </w:pPr>
      <w:r w:rsidRPr="001E5A8C">
        <w:rPr>
          <w:lang w:val="en-US"/>
        </w:rPr>
        <w:t>No alleges knowledge of Basque</w:t>
      </w:r>
    </w:p>
    <w:p w14:paraId="3092C5FF" w14:textId="31069BF2" w:rsidR="001E5A8C" w:rsidRPr="001E5A8C" w:rsidRDefault="001E5A8C" w:rsidP="001E5A8C">
      <w:pPr>
        <w:pStyle w:val="Prrafodelista"/>
        <w:numPr>
          <w:ilvl w:val="0"/>
          <w:numId w:val="40"/>
        </w:numPr>
        <w:jc w:val="both"/>
      </w:pPr>
      <w:r w:rsidRPr="001E5A8C">
        <w:t>Level B2</w:t>
      </w:r>
    </w:p>
    <w:p w14:paraId="09C2933E" w14:textId="77777777" w:rsidR="001E5A8C" w:rsidRPr="001E5A8C" w:rsidRDefault="001E5A8C" w:rsidP="001E5A8C">
      <w:pPr>
        <w:pStyle w:val="Prrafodelista"/>
        <w:numPr>
          <w:ilvl w:val="0"/>
          <w:numId w:val="40"/>
        </w:numPr>
        <w:jc w:val="both"/>
      </w:pPr>
      <w:r w:rsidRPr="001E5A8C">
        <w:t>Level C1</w:t>
      </w:r>
    </w:p>
    <w:p w14:paraId="08976F91" w14:textId="77777777" w:rsidR="001E5A8C" w:rsidRPr="001E5A8C" w:rsidRDefault="001E5A8C" w:rsidP="001E5A8C">
      <w:pPr>
        <w:pStyle w:val="Prrafodelista"/>
        <w:numPr>
          <w:ilvl w:val="0"/>
          <w:numId w:val="40"/>
        </w:numPr>
        <w:jc w:val="both"/>
      </w:pPr>
      <w:r w:rsidRPr="001E5A8C">
        <w:t>Level C2</w:t>
      </w:r>
    </w:p>
    <w:p w14:paraId="2470B2D5" w14:textId="349FD070" w:rsidR="00C16EBE" w:rsidRPr="00A76A28" w:rsidRDefault="001E5A8C" w:rsidP="001E5A8C">
      <w:pPr>
        <w:jc w:val="both"/>
        <w:rPr>
          <w:lang w:val="en-US"/>
        </w:rPr>
      </w:pPr>
      <w:r w:rsidRPr="00A76A28">
        <w:rPr>
          <w:lang w:val="en-US"/>
        </w:rPr>
        <w:t>No other level certificate below those indicated shall be taken into account.</w:t>
      </w:r>
    </w:p>
    <w:p w14:paraId="488989D2" w14:textId="77777777" w:rsidR="001E5A8C" w:rsidRPr="00A76A28" w:rsidRDefault="001E5A8C" w:rsidP="00C16EBE">
      <w:pPr>
        <w:spacing w:after="160" w:line="259" w:lineRule="auto"/>
        <w:rPr>
          <w:b/>
          <w:lang w:val="en-US"/>
        </w:rPr>
      </w:pPr>
    </w:p>
    <w:p w14:paraId="6E6363F0" w14:textId="286792D2" w:rsidR="001E5A8C" w:rsidRPr="001E5A8C" w:rsidRDefault="001E5A8C" w:rsidP="00C16EBE">
      <w:pPr>
        <w:jc w:val="both"/>
        <w:rPr>
          <w:b/>
          <w:lang w:val="en-US"/>
        </w:rPr>
      </w:pPr>
      <w:r w:rsidRPr="001E5A8C">
        <w:rPr>
          <w:b/>
          <w:lang w:val="en-US"/>
        </w:rPr>
        <w:t>UNOFFICIAL LANGUAGE KNOWLEDGE IN THE STATE</w:t>
      </w:r>
    </w:p>
    <w:p w14:paraId="2B43562D" w14:textId="1F158AC5" w:rsidR="00C16EBE" w:rsidRDefault="00A76A28" w:rsidP="00C16EBE">
      <w:pPr>
        <w:rPr>
          <w:lang w:val="en-US"/>
        </w:rPr>
      </w:pPr>
      <w:r w:rsidRPr="00A76A28">
        <w:rPr>
          <w:lang w:val="en-US"/>
        </w:rPr>
        <w:t>Check the appropriate box regarding the knowledge of unofficial languages in the State that the applicant alleges, according to Base 20.3.f) and Annex I of the call. If applicable, indicate language and level. No other level certificate below those indicated shall be taken into account.</w:t>
      </w:r>
    </w:p>
    <w:p w14:paraId="18796DB4" w14:textId="77777777" w:rsidR="00A76A28" w:rsidRPr="00A76A28" w:rsidRDefault="00A76A28" w:rsidP="00C16EBE">
      <w:pPr>
        <w:rPr>
          <w:lang w:val="en-US"/>
        </w:rPr>
      </w:pPr>
    </w:p>
    <w:tbl>
      <w:tblPr>
        <w:tblStyle w:val="Tablaconcuadrcula"/>
        <w:tblW w:w="0" w:type="auto"/>
        <w:tblLook w:val="04A0" w:firstRow="1" w:lastRow="0" w:firstColumn="1" w:lastColumn="0" w:noHBand="0" w:noVBand="1"/>
      </w:tblPr>
      <w:tblGrid>
        <w:gridCol w:w="414"/>
        <w:gridCol w:w="2379"/>
        <w:gridCol w:w="2509"/>
        <w:gridCol w:w="2923"/>
        <w:gridCol w:w="979"/>
      </w:tblGrid>
      <w:tr w:rsidR="00A76A28" w:rsidRPr="009059F3" w14:paraId="76E6FB39" w14:textId="77777777" w:rsidTr="00CE7CF1">
        <w:tc>
          <w:tcPr>
            <w:tcW w:w="420" w:type="dxa"/>
            <w:vAlign w:val="center"/>
          </w:tcPr>
          <w:p w14:paraId="514DC806" w14:textId="77777777" w:rsidR="00C16EBE" w:rsidRPr="00A76A28" w:rsidRDefault="00C16EBE" w:rsidP="00CE7CF1">
            <w:pPr>
              <w:pStyle w:val="Prrafodelista"/>
              <w:numPr>
                <w:ilvl w:val="0"/>
                <w:numId w:val="31"/>
              </w:numPr>
              <w:rPr>
                <w:sz w:val="24"/>
                <w:szCs w:val="24"/>
                <w:lang w:val="en-US"/>
              </w:rPr>
            </w:pPr>
          </w:p>
        </w:tc>
        <w:tc>
          <w:tcPr>
            <w:tcW w:w="8925" w:type="dxa"/>
            <w:gridSpan w:val="4"/>
            <w:vAlign w:val="center"/>
          </w:tcPr>
          <w:p w14:paraId="2FFF798E" w14:textId="1A31E018" w:rsidR="00C16EBE" w:rsidRPr="00A76A28" w:rsidRDefault="00A76A28" w:rsidP="00A76A28">
            <w:pPr>
              <w:pStyle w:val="Prrafodelista"/>
              <w:numPr>
                <w:ilvl w:val="0"/>
                <w:numId w:val="31"/>
              </w:numPr>
              <w:ind w:left="322" w:hanging="322"/>
              <w:rPr>
                <w:sz w:val="24"/>
                <w:szCs w:val="24"/>
                <w:lang w:val="en-US"/>
              </w:rPr>
            </w:pPr>
            <w:r w:rsidRPr="001E5A8C">
              <w:rPr>
                <w:lang w:val="en-US"/>
              </w:rPr>
              <w:t xml:space="preserve">No alleges knowledge </w:t>
            </w:r>
            <w:r>
              <w:rPr>
                <w:lang w:val="en-US"/>
              </w:rPr>
              <w:t>of unofficial language</w:t>
            </w:r>
          </w:p>
        </w:tc>
      </w:tr>
      <w:tr w:rsidR="00A76A28" w:rsidRPr="00702677" w14:paraId="0D722832" w14:textId="77777777" w:rsidTr="00CE7CF1">
        <w:tc>
          <w:tcPr>
            <w:tcW w:w="420" w:type="dxa"/>
            <w:vMerge w:val="restart"/>
            <w:vAlign w:val="center"/>
          </w:tcPr>
          <w:p w14:paraId="1640B438" w14:textId="77777777" w:rsidR="00C16EBE" w:rsidRPr="00A76A28" w:rsidRDefault="00C16EBE" w:rsidP="00CE7CF1">
            <w:pPr>
              <w:pStyle w:val="Prrafodelista"/>
              <w:numPr>
                <w:ilvl w:val="0"/>
                <w:numId w:val="31"/>
              </w:numPr>
              <w:rPr>
                <w:sz w:val="24"/>
                <w:szCs w:val="24"/>
                <w:lang w:val="en-US"/>
              </w:rPr>
            </w:pPr>
          </w:p>
        </w:tc>
        <w:tc>
          <w:tcPr>
            <w:tcW w:w="2409" w:type="dxa"/>
            <w:vMerge w:val="restart"/>
            <w:vAlign w:val="center"/>
          </w:tcPr>
          <w:p w14:paraId="4B4E7B38" w14:textId="15F0FA94" w:rsidR="00C16EBE" w:rsidRPr="00702677" w:rsidRDefault="00A76A28" w:rsidP="00A76A28">
            <w:pPr>
              <w:pStyle w:val="Prrafodelista"/>
              <w:numPr>
                <w:ilvl w:val="0"/>
                <w:numId w:val="31"/>
              </w:numPr>
              <w:ind w:left="322" w:hanging="322"/>
            </w:pPr>
            <w:r>
              <w:t>Alleges language knowledge</w:t>
            </w:r>
          </w:p>
        </w:tc>
        <w:tc>
          <w:tcPr>
            <w:tcW w:w="2553" w:type="dxa"/>
            <w:vMerge w:val="restart"/>
            <w:vAlign w:val="center"/>
          </w:tcPr>
          <w:p w14:paraId="1CD9F9FF" w14:textId="257DAF69" w:rsidR="00C16EBE" w:rsidRPr="00A76A28" w:rsidRDefault="00A76A28" w:rsidP="00A76A28">
            <w:pPr>
              <w:rPr>
                <w:lang w:val="en-US"/>
              </w:rPr>
            </w:pPr>
            <w:r w:rsidRPr="00A76A28">
              <w:rPr>
                <w:lang w:val="en-US"/>
              </w:rPr>
              <w:t>Mark language and level</w:t>
            </w:r>
            <w:r w:rsidR="00C16EBE" w:rsidRPr="00A76A28">
              <w:rPr>
                <w:lang w:val="en-US"/>
              </w:rPr>
              <w:t xml:space="preserve"> (B2, C1 o</w:t>
            </w:r>
            <w:r w:rsidRPr="00A76A28">
              <w:rPr>
                <w:lang w:val="en-US"/>
              </w:rPr>
              <w:t>r</w:t>
            </w:r>
            <w:r w:rsidR="00C16EBE" w:rsidRPr="00A76A28">
              <w:rPr>
                <w:lang w:val="en-US"/>
              </w:rPr>
              <w:t xml:space="preserve"> C2)</w:t>
            </w:r>
          </w:p>
        </w:tc>
        <w:tc>
          <w:tcPr>
            <w:tcW w:w="2977" w:type="dxa"/>
            <w:vAlign w:val="center"/>
          </w:tcPr>
          <w:p w14:paraId="71587FA1" w14:textId="16F25833" w:rsidR="00C16EBE" w:rsidRPr="00702677" w:rsidRDefault="00A76A28" w:rsidP="00CE7CF1">
            <w:pPr>
              <w:jc w:val="center"/>
            </w:pPr>
            <w:r>
              <w:t>Language</w:t>
            </w:r>
          </w:p>
        </w:tc>
        <w:tc>
          <w:tcPr>
            <w:tcW w:w="986" w:type="dxa"/>
            <w:vAlign w:val="center"/>
          </w:tcPr>
          <w:p w14:paraId="6B253514" w14:textId="1439A25F" w:rsidR="00C16EBE" w:rsidRPr="00702677" w:rsidRDefault="00A76A28" w:rsidP="00CE7CF1">
            <w:pPr>
              <w:jc w:val="center"/>
            </w:pPr>
            <w:r>
              <w:t>Le</w:t>
            </w:r>
            <w:r w:rsidR="00C16EBE" w:rsidRPr="00702677">
              <w:t>vel</w:t>
            </w:r>
          </w:p>
        </w:tc>
      </w:tr>
      <w:tr w:rsidR="00A76A28" w:rsidRPr="00702677" w14:paraId="7770853B" w14:textId="77777777" w:rsidTr="00CE7CF1">
        <w:tc>
          <w:tcPr>
            <w:tcW w:w="420" w:type="dxa"/>
            <w:vMerge/>
            <w:vAlign w:val="center"/>
          </w:tcPr>
          <w:p w14:paraId="6F7CB73D" w14:textId="77777777" w:rsidR="00C16EBE" w:rsidRPr="00702677" w:rsidRDefault="00C16EBE" w:rsidP="00CE7CF1"/>
        </w:tc>
        <w:tc>
          <w:tcPr>
            <w:tcW w:w="2409" w:type="dxa"/>
            <w:vMerge/>
            <w:vAlign w:val="center"/>
          </w:tcPr>
          <w:p w14:paraId="1E8E9E64" w14:textId="77777777" w:rsidR="00C16EBE" w:rsidRPr="00702677" w:rsidRDefault="00C16EBE" w:rsidP="00CE7CF1"/>
        </w:tc>
        <w:tc>
          <w:tcPr>
            <w:tcW w:w="2553" w:type="dxa"/>
            <w:vMerge/>
            <w:vAlign w:val="center"/>
          </w:tcPr>
          <w:p w14:paraId="605F2649" w14:textId="77777777" w:rsidR="00C16EBE" w:rsidRPr="00702677" w:rsidRDefault="00C16EBE" w:rsidP="00CE7CF1"/>
        </w:tc>
        <w:tc>
          <w:tcPr>
            <w:tcW w:w="2977" w:type="dxa"/>
            <w:vAlign w:val="center"/>
          </w:tcPr>
          <w:p w14:paraId="3D4CB50E" w14:textId="77777777" w:rsidR="00C16EBE" w:rsidRPr="00702677" w:rsidRDefault="00C16EBE" w:rsidP="00CE7CF1"/>
        </w:tc>
        <w:tc>
          <w:tcPr>
            <w:tcW w:w="986" w:type="dxa"/>
            <w:vAlign w:val="center"/>
          </w:tcPr>
          <w:p w14:paraId="42CAC190" w14:textId="77777777" w:rsidR="00C16EBE" w:rsidRPr="00702677" w:rsidRDefault="00C16EBE" w:rsidP="00CE7CF1">
            <w:pPr>
              <w:jc w:val="center"/>
            </w:pPr>
          </w:p>
        </w:tc>
      </w:tr>
      <w:tr w:rsidR="00A76A28" w:rsidRPr="00702677" w14:paraId="315CDA39" w14:textId="77777777" w:rsidTr="00CE7CF1">
        <w:tc>
          <w:tcPr>
            <w:tcW w:w="420" w:type="dxa"/>
            <w:vMerge/>
            <w:vAlign w:val="center"/>
          </w:tcPr>
          <w:p w14:paraId="32B4130F" w14:textId="77777777" w:rsidR="00C16EBE" w:rsidRPr="00702677" w:rsidRDefault="00C16EBE" w:rsidP="00CE7CF1"/>
        </w:tc>
        <w:tc>
          <w:tcPr>
            <w:tcW w:w="2409" w:type="dxa"/>
            <w:vMerge/>
            <w:vAlign w:val="center"/>
          </w:tcPr>
          <w:p w14:paraId="414BEC35" w14:textId="77777777" w:rsidR="00C16EBE" w:rsidRPr="00702677" w:rsidRDefault="00C16EBE" w:rsidP="00CE7CF1"/>
        </w:tc>
        <w:tc>
          <w:tcPr>
            <w:tcW w:w="2553" w:type="dxa"/>
            <w:vMerge/>
            <w:vAlign w:val="center"/>
          </w:tcPr>
          <w:p w14:paraId="18B18B37" w14:textId="77777777" w:rsidR="00C16EBE" w:rsidRPr="00702677" w:rsidRDefault="00C16EBE" w:rsidP="00CE7CF1"/>
        </w:tc>
        <w:tc>
          <w:tcPr>
            <w:tcW w:w="2977" w:type="dxa"/>
            <w:vAlign w:val="center"/>
          </w:tcPr>
          <w:p w14:paraId="6E368E46" w14:textId="77777777" w:rsidR="00C16EBE" w:rsidRPr="00702677" w:rsidRDefault="00C16EBE" w:rsidP="00CE7CF1"/>
        </w:tc>
        <w:tc>
          <w:tcPr>
            <w:tcW w:w="986" w:type="dxa"/>
            <w:vAlign w:val="center"/>
          </w:tcPr>
          <w:p w14:paraId="3DFD16B4" w14:textId="77777777" w:rsidR="00C16EBE" w:rsidRPr="00702677" w:rsidRDefault="00C16EBE" w:rsidP="00CE7CF1">
            <w:pPr>
              <w:jc w:val="center"/>
            </w:pPr>
          </w:p>
        </w:tc>
      </w:tr>
      <w:tr w:rsidR="00A76A28" w:rsidRPr="00702677" w14:paraId="5144798B" w14:textId="77777777" w:rsidTr="00CE7CF1">
        <w:tc>
          <w:tcPr>
            <w:tcW w:w="420" w:type="dxa"/>
            <w:vMerge/>
            <w:vAlign w:val="center"/>
          </w:tcPr>
          <w:p w14:paraId="522C8696" w14:textId="77777777" w:rsidR="00C16EBE" w:rsidRPr="00702677" w:rsidRDefault="00C16EBE" w:rsidP="00CE7CF1"/>
        </w:tc>
        <w:tc>
          <w:tcPr>
            <w:tcW w:w="2409" w:type="dxa"/>
            <w:vMerge/>
            <w:vAlign w:val="center"/>
          </w:tcPr>
          <w:p w14:paraId="11340615" w14:textId="77777777" w:rsidR="00C16EBE" w:rsidRPr="00702677" w:rsidRDefault="00C16EBE" w:rsidP="00CE7CF1"/>
        </w:tc>
        <w:tc>
          <w:tcPr>
            <w:tcW w:w="2553" w:type="dxa"/>
            <w:vMerge/>
            <w:vAlign w:val="center"/>
          </w:tcPr>
          <w:p w14:paraId="13DA0216" w14:textId="77777777" w:rsidR="00C16EBE" w:rsidRPr="00702677" w:rsidRDefault="00C16EBE" w:rsidP="00CE7CF1"/>
        </w:tc>
        <w:tc>
          <w:tcPr>
            <w:tcW w:w="2977" w:type="dxa"/>
            <w:vAlign w:val="center"/>
          </w:tcPr>
          <w:p w14:paraId="2D8ED126" w14:textId="77777777" w:rsidR="00C16EBE" w:rsidRPr="00702677" w:rsidRDefault="00C16EBE" w:rsidP="00CE7CF1"/>
        </w:tc>
        <w:tc>
          <w:tcPr>
            <w:tcW w:w="986" w:type="dxa"/>
            <w:vAlign w:val="center"/>
          </w:tcPr>
          <w:p w14:paraId="5AFA5966" w14:textId="77777777" w:rsidR="00C16EBE" w:rsidRPr="00702677" w:rsidRDefault="00C16EBE" w:rsidP="00CE7CF1">
            <w:pPr>
              <w:jc w:val="center"/>
            </w:pPr>
          </w:p>
        </w:tc>
      </w:tr>
    </w:tbl>
    <w:p w14:paraId="0A1C6205" w14:textId="77777777" w:rsidR="005045F5" w:rsidRPr="00080EB5" w:rsidRDefault="005045F5" w:rsidP="005045F5">
      <w:r w:rsidRPr="00080EB5">
        <w:br w:type="page"/>
      </w:r>
    </w:p>
    <w:p w14:paraId="70F7A4AF" w14:textId="70F6AB09" w:rsidR="005045F5" w:rsidRPr="00A76A28" w:rsidRDefault="00A76A28" w:rsidP="005045F5">
      <w:pPr>
        <w:jc w:val="center"/>
        <w:rPr>
          <w:b/>
          <w:highlight w:val="yellow"/>
          <w:u w:val="single"/>
          <w:lang w:val="en-US"/>
        </w:rPr>
      </w:pPr>
      <w:r w:rsidRPr="00A76A28">
        <w:rPr>
          <w:b/>
          <w:u w:val="single"/>
          <w:lang w:val="en-US"/>
        </w:rPr>
        <w:t>INDICATORS FOR THE EVALUATION OF THE CANDIDATE'S AVC</w:t>
      </w: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9059F3" w14:paraId="2964CB15" w14:textId="77777777" w:rsidTr="0097415C">
        <w:tc>
          <w:tcPr>
            <w:tcW w:w="9067" w:type="dxa"/>
            <w:gridSpan w:val="2"/>
            <w:tcBorders>
              <w:bottom w:val="single" w:sz="4" w:space="0" w:color="auto"/>
            </w:tcBorders>
            <w:shd w:val="clear" w:color="auto" w:fill="D9D9D9" w:themeFill="background1" w:themeFillShade="D9"/>
          </w:tcPr>
          <w:p w14:paraId="6775B31A" w14:textId="3958A54D" w:rsidR="0086221B" w:rsidRPr="009059F3" w:rsidRDefault="00C11504" w:rsidP="00C11504">
            <w:pPr>
              <w:spacing w:before="120" w:after="120"/>
              <w:jc w:val="both"/>
              <w:rPr>
                <w:b/>
              </w:rPr>
            </w:pPr>
            <w:r w:rsidRPr="009059F3">
              <w:rPr>
                <w:b/>
              </w:rPr>
              <w:t>Scientific production during</w:t>
            </w:r>
            <w:r w:rsidR="0086221B" w:rsidRPr="009059F3">
              <w:rPr>
                <w:b/>
              </w:rPr>
              <w:t xml:space="preserve"> 2016-2021</w:t>
            </w:r>
          </w:p>
        </w:tc>
      </w:tr>
      <w:tr w:rsidR="0086221B" w:rsidRPr="009059F3" w14:paraId="1973DC9A" w14:textId="77777777" w:rsidTr="00080EB5">
        <w:trPr>
          <w:trHeight w:val="390"/>
        </w:trPr>
        <w:tc>
          <w:tcPr>
            <w:tcW w:w="7507" w:type="dxa"/>
          </w:tcPr>
          <w:p w14:paraId="0D4D3002" w14:textId="03E43E6B" w:rsidR="0086221B"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w:t>
            </w:r>
            <w:r w:rsidRPr="009059F3">
              <w:rPr>
                <w:sz w:val="22"/>
                <w:szCs w:val="22"/>
                <w:lang w:val="en-US"/>
              </w:rPr>
              <w:t xml:space="preserve"> publica</w:t>
            </w:r>
            <w:r w:rsidR="00C11504" w:rsidRPr="009059F3">
              <w:rPr>
                <w:sz w:val="22"/>
                <w:szCs w:val="22"/>
                <w:lang w:val="en-US"/>
              </w:rPr>
              <w:t>t</w:t>
            </w:r>
            <w:r w:rsidRPr="009059F3">
              <w:rPr>
                <w:sz w:val="22"/>
                <w:szCs w:val="22"/>
                <w:lang w:val="en-US"/>
              </w:rPr>
              <w:t>ions (WOS o</w:t>
            </w:r>
            <w:r w:rsidR="00C11504" w:rsidRPr="009059F3">
              <w:rPr>
                <w:sz w:val="22"/>
                <w:szCs w:val="22"/>
                <w:lang w:val="en-US"/>
              </w:rPr>
              <w:t>r Scopus</w:t>
            </w:r>
            <w:r w:rsidRPr="009059F3">
              <w:rPr>
                <w:sz w:val="22"/>
                <w:szCs w:val="22"/>
                <w:lang w:val="en-US"/>
              </w:rPr>
              <w:t xml:space="preserve">, </w:t>
            </w:r>
            <w:r w:rsidR="00C11504" w:rsidRPr="009059F3">
              <w:rPr>
                <w:sz w:val="22"/>
                <w:szCs w:val="22"/>
                <w:lang w:val="en-US"/>
              </w:rPr>
              <w:t>indicate which one is chosen</w:t>
            </w:r>
            <w:r w:rsidRPr="009059F3">
              <w:rPr>
                <w:sz w:val="22"/>
                <w:szCs w:val="22"/>
                <w:lang w:val="en-US"/>
              </w:rPr>
              <w:t>)</w:t>
            </w:r>
          </w:p>
        </w:tc>
        <w:tc>
          <w:tcPr>
            <w:tcW w:w="1560" w:type="dxa"/>
          </w:tcPr>
          <w:p w14:paraId="653766E9" w14:textId="77777777" w:rsidR="0086221B" w:rsidRPr="009059F3" w:rsidRDefault="0086221B" w:rsidP="0086221B">
            <w:pPr>
              <w:spacing w:before="120" w:after="120"/>
              <w:jc w:val="both"/>
              <w:rPr>
                <w:sz w:val="22"/>
                <w:szCs w:val="22"/>
                <w:lang w:val="en-US"/>
              </w:rPr>
            </w:pPr>
          </w:p>
        </w:tc>
      </w:tr>
      <w:tr w:rsidR="00080EB5" w:rsidRPr="009059F3" w14:paraId="71DF576A" w14:textId="77777777" w:rsidTr="00080EB5">
        <w:trPr>
          <w:trHeight w:val="390"/>
        </w:trPr>
        <w:tc>
          <w:tcPr>
            <w:tcW w:w="7507" w:type="dxa"/>
          </w:tcPr>
          <w:p w14:paraId="7970673F" w14:textId="7474B6AD" w:rsidR="00080EB5"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 Q1 publications</w:t>
            </w:r>
            <w:r w:rsidRPr="009059F3">
              <w:rPr>
                <w:sz w:val="22"/>
                <w:szCs w:val="22"/>
                <w:lang w:val="en-US"/>
              </w:rPr>
              <w:t xml:space="preserve"> (</w:t>
            </w:r>
            <w:r w:rsidR="00C11504" w:rsidRPr="009059F3">
              <w:rPr>
                <w:sz w:val="22"/>
                <w:szCs w:val="22"/>
                <w:lang w:val="en-US"/>
              </w:rPr>
              <w:t>WOS or Scopus, indicate which one is chosen)</w:t>
            </w:r>
          </w:p>
        </w:tc>
        <w:tc>
          <w:tcPr>
            <w:tcW w:w="1560" w:type="dxa"/>
          </w:tcPr>
          <w:p w14:paraId="6835C54F" w14:textId="77777777" w:rsidR="00080EB5" w:rsidRPr="009059F3" w:rsidRDefault="00080EB5" w:rsidP="0086221B">
            <w:pPr>
              <w:spacing w:before="120" w:after="120"/>
              <w:jc w:val="both"/>
              <w:rPr>
                <w:sz w:val="22"/>
                <w:szCs w:val="22"/>
                <w:lang w:val="en-US"/>
              </w:rPr>
            </w:pPr>
          </w:p>
        </w:tc>
      </w:tr>
      <w:tr w:rsidR="00080EB5" w:rsidRPr="009059F3" w14:paraId="164C31CE" w14:textId="77777777" w:rsidTr="00080EB5">
        <w:trPr>
          <w:trHeight w:val="390"/>
        </w:trPr>
        <w:tc>
          <w:tcPr>
            <w:tcW w:w="7507" w:type="dxa"/>
          </w:tcPr>
          <w:p w14:paraId="28C552DA" w14:textId="00D0A5D2" w:rsidR="00080EB5" w:rsidRPr="009059F3" w:rsidRDefault="00080EB5" w:rsidP="00C11504">
            <w:pPr>
              <w:spacing w:before="120" w:after="120"/>
              <w:jc w:val="both"/>
              <w:rPr>
                <w:sz w:val="22"/>
                <w:szCs w:val="22"/>
                <w:lang w:val="en-US"/>
              </w:rPr>
            </w:pPr>
            <w:r w:rsidRPr="009059F3">
              <w:rPr>
                <w:sz w:val="22"/>
                <w:szCs w:val="22"/>
                <w:lang w:val="en-US"/>
              </w:rPr>
              <w:t>N</w:t>
            </w:r>
            <w:r w:rsidR="00C11504" w:rsidRPr="009059F3">
              <w:rPr>
                <w:sz w:val="22"/>
                <w:szCs w:val="22"/>
                <w:lang w:val="en-US"/>
              </w:rPr>
              <w:t>umber of other contributions following CNEAI criteria, that where not mentioned previously</w:t>
            </w:r>
          </w:p>
        </w:tc>
        <w:tc>
          <w:tcPr>
            <w:tcW w:w="1560" w:type="dxa"/>
          </w:tcPr>
          <w:p w14:paraId="350830FD" w14:textId="77777777" w:rsidR="00080EB5" w:rsidRPr="009059F3" w:rsidRDefault="00080EB5" w:rsidP="0086221B">
            <w:pPr>
              <w:spacing w:before="120" w:after="120"/>
              <w:jc w:val="both"/>
              <w:rPr>
                <w:sz w:val="22"/>
                <w:szCs w:val="22"/>
                <w:lang w:val="en-US"/>
              </w:rPr>
            </w:pPr>
          </w:p>
        </w:tc>
      </w:tr>
      <w:tr w:rsidR="0097415C" w:rsidRPr="009059F3" w14:paraId="36610A0B" w14:textId="77777777" w:rsidTr="0097415C">
        <w:tc>
          <w:tcPr>
            <w:tcW w:w="9067" w:type="dxa"/>
            <w:gridSpan w:val="2"/>
            <w:shd w:val="clear" w:color="auto" w:fill="D9D9D9" w:themeFill="background1" w:themeFillShade="D9"/>
          </w:tcPr>
          <w:p w14:paraId="2DE49CD3" w14:textId="2BBE1911" w:rsidR="0097415C" w:rsidRPr="009059F3" w:rsidRDefault="0097415C" w:rsidP="00C11504">
            <w:pPr>
              <w:spacing w:before="120" w:after="120"/>
              <w:jc w:val="both"/>
              <w:rPr>
                <w:b/>
                <w:lang w:val="en-US"/>
              </w:rPr>
            </w:pPr>
            <w:r w:rsidRPr="009059F3">
              <w:rPr>
                <w:b/>
                <w:lang w:val="en-US"/>
              </w:rPr>
              <w:t>Participa</w:t>
            </w:r>
            <w:r w:rsidR="00C11504" w:rsidRPr="009059F3">
              <w:rPr>
                <w:b/>
                <w:lang w:val="en-US"/>
              </w:rPr>
              <w:t>tion in scientific congresses during</w:t>
            </w:r>
            <w:r w:rsidR="00080EB5" w:rsidRPr="009059F3">
              <w:rPr>
                <w:b/>
                <w:lang w:val="en-US"/>
              </w:rPr>
              <w:t xml:space="preserve"> 2016-2021</w:t>
            </w:r>
          </w:p>
        </w:tc>
      </w:tr>
      <w:tr w:rsidR="0097415C" w:rsidRPr="009059F3" w14:paraId="3A34CA7C" w14:textId="77777777" w:rsidTr="00080EB5">
        <w:tc>
          <w:tcPr>
            <w:tcW w:w="7507" w:type="dxa"/>
          </w:tcPr>
          <w:p w14:paraId="43CB1519" w14:textId="0015D387" w:rsidR="0097415C" w:rsidRPr="009059F3" w:rsidRDefault="00080EB5" w:rsidP="00C11504">
            <w:pPr>
              <w:spacing w:before="120" w:after="120"/>
              <w:jc w:val="both"/>
              <w:rPr>
                <w:sz w:val="22"/>
                <w:szCs w:val="22"/>
                <w:lang w:val="en-US"/>
              </w:rPr>
            </w:pPr>
            <w:r w:rsidRPr="009059F3">
              <w:rPr>
                <w:color w:val="000000"/>
                <w:sz w:val="22"/>
                <w:szCs w:val="22"/>
                <w:lang w:val="en-US"/>
              </w:rPr>
              <w:t>N</w:t>
            </w:r>
            <w:r w:rsidR="00C11504" w:rsidRPr="009059F3">
              <w:rPr>
                <w:color w:val="000000"/>
                <w:sz w:val="22"/>
                <w:szCs w:val="22"/>
                <w:lang w:val="en-US"/>
              </w:rPr>
              <w:t xml:space="preserve">umber of plenary and invited presentations in internationally recognized scientific congresses </w:t>
            </w:r>
          </w:p>
        </w:tc>
        <w:tc>
          <w:tcPr>
            <w:tcW w:w="1560" w:type="dxa"/>
          </w:tcPr>
          <w:p w14:paraId="60F53666" w14:textId="77777777" w:rsidR="0097415C" w:rsidRPr="009059F3" w:rsidRDefault="0097415C" w:rsidP="0086221B">
            <w:pPr>
              <w:spacing w:before="120" w:after="120"/>
              <w:jc w:val="both"/>
              <w:rPr>
                <w:sz w:val="22"/>
                <w:szCs w:val="22"/>
                <w:lang w:val="en-US"/>
              </w:rPr>
            </w:pPr>
          </w:p>
        </w:tc>
      </w:tr>
      <w:tr w:rsidR="00080EB5" w:rsidRPr="009059F3" w14:paraId="0661E0AC" w14:textId="77777777" w:rsidTr="00080EB5">
        <w:tc>
          <w:tcPr>
            <w:tcW w:w="7507" w:type="dxa"/>
          </w:tcPr>
          <w:p w14:paraId="7CD45F2C" w14:textId="4E1CFD33" w:rsidR="00080EB5" w:rsidRPr="009059F3" w:rsidRDefault="00080EB5" w:rsidP="00C11504">
            <w:pPr>
              <w:spacing w:before="120" w:after="120"/>
              <w:jc w:val="both"/>
              <w:rPr>
                <w:sz w:val="22"/>
                <w:szCs w:val="22"/>
                <w:lang w:val="en-US"/>
              </w:rPr>
            </w:pPr>
            <w:r w:rsidRPr="009059F3">
              <w:rPr>
                <w:color w:val="000000"/>
                <w:sz w:val="22"/>
                <w:szCs w:val="22"/>
                <w:lang w:val="en-US"/>
              </w:rPr>
              <w:t>N</w:t>
            </w:r>
            <w:r w:rsidR="00C11504" w:rsidRPr="009059F3">
              <w:rPr>
                <w:color w:val="000000"/>
                <w:sz w:val="22"/>
                <w:szCs w:val="22"/>
                <w:lang w:val="en-US"/>
              </w:rPr>
              <w:t>umber of oral communications in internationally recognized scientific congresses</w:t>
            </w:r>
          </w:p>
        </w:tc>
        <w:tc>
          <w:tcPr>
            <w:tcW w:w="1560" w:type="dxa"/>
          </w:tcPr>
          <w:p w14:paraId="7A5412CB" w14:textId="77777777" w:rsidR="00080EB5" w:rsidRPr="009059F3" w:rsidRDefault="00080EB5" w:rsidP="0086221B">
            <w:pPr>
              <w:spacing w:before="120" w:after="120"/>
              <w:jc w:val="both"/>
              <w:rPr>
                <w:sz w:val="22"/>
                <w:szCs w:val="22"/>
                <w:lang w:val="en-US"/>
              </w:rPr>
            </w:pPr>
          </w:p>
        </w:tc>
      </w:tr>
      <w:tr w:rsidR="00080EB5" w:rsidRPr="009059F3" w14:paraId="5F2351CD" w14:textId="77777777" w:rsidTr="00080EB5">
        <w:tc>
          <w:tcPr>
            <w:tcW w:w="7507" w:type="dxa"/>
          </w:tcPr>
          <w:p w14:paraId="73F4E1C0" w14:textId="0A941118" w:rsidR="00080EB5" w:rsidRPr="009059F3" w:rsidRDefault="00C11504" w:rsidP="00C11504">
            <w:pPr>
              <w:spacing w:before="120" w:after="120"/>
              <w:jc w:val="both"/>
              <w:rPr>
                <w:sz w:val="22"/>
                <w:szCs w:val="22"/>
                <w:lang w:val="en-US"/>
              </w:rPr>
            </w:pPr>
            <w:r w:rsidRPr="009059F3">
              <w:rPr>
                <w:color w:val="000000"/>
                <w:sz w:val="22"/>
                <w:szCs w:val="22"/>
                <w:lang w:val="en-US"/>
              </w:rPr>
              <w:t>Other participations at congresses not mentioned previously</w:t>
            </w:r>
          </w:p>
        </w:tc>
        <w:tc>
          <w:tcPr>
            <w:tcW w:w="1560" w:type="dxa"/>
          </w:tcPr>
          <w:p w14:paraId="14857698" w14:textId="2CBE1B05" w:rsidR="00080EB5" w:rsidRPr="009059F3" w:rsidRDefault="00080EB5" w:rsidP="0086221B">
            <w:pPr>
              <w:spacing w:before="120" w:after="120"/>
              <w:jc w:val="both"/>
              <w:rPr>
                <w:sz w:val="22"/>
                <w:szCs w:val="22"/>
                <w:lang w:val="en-US"/>
              </w:rPr>
            </w:pPr>
          </w:p>
        </w:tc>
      </w:tr>
      <w:tr w:rsidR="00080EB5" w:rsidRPr="009059F3" w14:paraId="6C0E4FF1" w14:textId="77777777" w:rsidTr="009A4DE5">
        <w:tc>
          <w:tcPr>
            <w:tcW w:w="9067" w:type="dxa"/>
            <w:gridSpan w:val="2"/>
            <w:shd w:val="clear" w:color="auto" w:fill="D9D9D9" w:themeFill="background1" w:themeFillShade="D9"/>
          </w:tcPr>
          <w:p w14:paraId="23ED9232" w14:textId="2BFA8E93" w:rsidR="00080EB5" w:rsidRPr="009059F3" w:rsidRDefault="00080EB5" w:rsidP="00C11504">
            <w:pPr>
              <w:spacing w:before="120" w:after="120"/>
              <w:jc w:val="both"/>
              <w:rPr>
                <w:b/>
                <w:lang w:val="en-US"/>
              </w:rPr>
            </w:pPr>
            <w:r w:rsidRPr="009059F3">
              <w:rPr>
                <w:b/>
                <w:lang w:val="en-US"/>
              </w:rPr>
              <w:t>Participa</w:t>
            </w:r>
            <w:r w:rsidR="00C11504" w:rsidRPr="009059F3">
              <w:rPr>
                <w:b/>
                <w:lang w:val="en-US"/>
              </w:rPr>
              <w:t>tion in competitive research projects and contracts during 2016-2021</w:t>
            </w:r>
          </w:p>
        </w:tc>
      </w:tr>
      <w:tr w:rsidR="00080EB5" w:rsidRPr="009059F3" w14:paraId="67044CB2" w14:textId="77777777" w:rsidTr="00080EB5">
        <w:tc>
          <w:tcPr>
            <w:tcW w:w="7507" w:type="dxa"/>
          </w:tcPr>
          <w:p w14:paraId="7C1DD133" w14:textId="3E63F6BA" w:rsidR="00080EB5" w:rsidRPr="009059F3" w:rsidRDefault="00080EB5" w:rsidP="00C11504">
            <w:pPr>
              <w:spacing w:before="120" w:after="120"/>
              <w:jc w:val="both"/>
              <w:rPr>
                <w:sz w:val="22"/>
                <w:szCs w:val="22"/>
                <w:highlight w:val="yellow"/>
                <w:lang w:val="en-US"/>
              </w:rPr>
            </w:pPr>
            <w:r w:rsidRPr="009059F3">
              <w:rPr>
                <w:color w:val="000000"/>
                <w:sz w:val="22"/>
                <w:szCs w:val="22"/>
                <w:lang w:val="en-US"/>
              </w:rPr>
              <w:t>N</w:t>
            </w:r>
            <w:r w:rsidR="00C11504" w:rsidRPr="009059F3">
              <w:rPr>
                <w:color w:val="000000"/>
                <w:sz w:val="22"/>
                <w:szCs w:val="22"/>
                <w:lang w:val="en-US"/>
              </w:rPr>
              <w:t>umber of projects in which candidate has participated</w:t>
            </w:r>
          </w:p>
        </w:tc>
        <w:tc>
          <w:tcPr>
            <w:tcW w:w="1560" w:type="dxa"/>
          </w:tcPr>
          <w:p w14:paraId="1EEF8D16" w14:textId="77777777" w:rsidR="00080EB5" w:rsidRPr="009059F3" w:rsidRDefault="00080EB5" w:rsidP="009A4DE5">
            <w:pPr>
              <w:spacing w:before="120" w:after="120"/>
              <w:jc w:val="both"/>
              <w:rPr>
                <w:sz w:val="22"/>
                <w:szCs w:val="22"/>
                <w:highlight w:val="yellow"/>
                <w:lang w:val="en-US"/>
              </w:rPr>
            </w:pPr>
          </w:p>
        </w:tc>
      </w:tr>
      <w:tr w:rsidR="00080EB5" w:rsidRPr="009059F3" w14:paraId="14FABBC9" w14:textId="77777777" w:rsidTr="00080EB5">
        <w:tc>
          <w:tcPr>
            <w:tcW w:w="7507" w:type="dxa"/>
          </w:tcPr>
          <w:p w14:paraId="4E041D7D" w14:textId="0D7CAFE4" w:rsidR="00080EB5" w:rsidRPr="009059F3" w:rsidRDefault="00C11504" w:rsidP="00C11504">
            <w:pPr>
              <w:spacing w:before="120" w:after="120"/>
              <w:jc w:val="both"/>
              <w:rPr>
                <w:sz w:val="22"/>
                <w:szCs w:val="22"/>
                <w:highlight w:val="yellow"/>
                <w:lang w:val="en-US"/>
              </w:rPr>
            </w:pPr>
            <w:r w:rsidRPr="009059F3">
              <w:rPr>
                <w:color w:val="000000"/>
                <w:sz w:val="22"/>
                <w:szCs w:val="22"/>
                <w:lang w:val="en-US"/>
              </w:rPr>
              <w:t>Length in years of the projects in which candidate has participated</w:t>
            </w:r>
          </w:p>
        </w:tc>
        <w:tc>
          <w:tcPr>
            <w:tcW w:w="1560" w:type="dxa"/>
          </w:tcPr>
          <w:p w14:paraId="0EEC2958" w14:textId="77777777" w:rsidR="00080EB5" w:rsidRPr="009059F3" w:rsidRDefault="00080EB5" w:rsidP="0086221B">
            <w:pPr>
              <w:spacing w:before="120" w:after="120"/>
              <w:jc w:val="both"/>
              <w:rPr>
                <w:sz w:val="22"/>
                <w:szCs w:val="22"/>
                <w:highlight w:val="yellow"/>
                <w:lang w:val="en-US"/>
              </w:rPr>
            </w:pPr>
          </w:p>
        </w:tc>
      </w:tr>
      <w:tr w:rsidR="00080EB5" w:rsidRPr="009059F3" w14:paraId="0C414390" w14:textId="77777777" w:rsidTr="00080EB5">
        <w:tc>
          <w:tcPr>
            <w:tcW w:w="7507" w:type="dxa"/>
          </w:tcPr>
          <w:p w14:paraId="7202C4F0" w14:textId="7BFFA540" w:rsidR="00080EB5" w:rsidRPr="009059F3" w:rsidRDefault="00896A65" w:rsidP="0086221B">
            <w:pPr>
              <w:spacing w:before="120" w:after="120"/>
              <w:jc w:val="both"/>
              <w:rPr>
                <w:sz w:val="22"/>
                <w:szCs w:val="22"/>
                <w:highlight w:val="yellow"/>
                <w:lang w:val="en-US"/>
              </w:rPr>
            </w:pPr>
            <w:r w:rsidRPr="009059F3">
              <w:rPr>
                <w:color w:val="000000"/>
                <w:sz w:val="22"/>
                <w:szCs w:val="22"/>
                <w:lang w:val="en-US"/>
              </w:rPr>
              <w:t>Number of contracts with companies or public administrations for conducting research activities in which candidate has participated</w:t>
            </w:r>
          </w:p>
        </w:tc>
        <w:tc>
          <w:tcPr>
            <w:tcW w:w="1560" w:type="dxa"/>
          </w:tcPr>
          <w:p w14:paraId="6F4A30DB" w14:textId="77777777" w:rsidR="00080EB5" w:rsidRPr="009059F3" w:rsidRDefault="00080EB5" w:rsidP="0086221B">
            <w:pPr>
              <w:spacing w:before="120" w:after="120"/>
              <w:jc w:val="both"/>
              <w:rPr>
                <w:sz w:val="22"/>
                <w:szCs w:val="22"/>
                <w:highlight w:val="yellow"/>
                <w:lang w:val="en-US"/>
              </w:rPr>
            </w:pPr>
          </w:p>
        </w:tc>
      </w:tr>
      <w:tr w:rsidR="00080EB5" w:rsidRPr="009059F3" w14:paraId="66BB14CD" w14:textId="77777777" w:rsidTr="00080EB5">
        <w:tc>
          <w:tcPr>
            <w:tcW w:w="7507" w:type="dxa"/>
          </w:tcPr>
          <w:p w14:paraId="16387DFC" w14:textId="68258D4A" w:rsidR="00080EB5" w:rsidRPr="009059F3" w:rsidRDefault="00896A65" w:rsidP="00896A65">
            <w:pPr>
              <w:spacing w:before="120" w:after="120"/>
              <w:jc w:val="both"/>
              <w:rPr>
                <w:sz w:val="22"/>
                <w:szCs w:val="22"/>
                <w:highlight w:val="yellow"/>
                <w:lang w:val="en-US"/>
              </w:rPr>
            </w:pPr>
            <w:r w:rsidRPr="009059F3">
              <w:rPr>
                <w:color w:val="000000"/>
                <w:sz w:val="22"/>
                <w:szCs w:val="22"/>
                <w:lang w:val="en-US"/>
              </w:rPr>
              <w:t>Amount obtained by financing companies or public administrations for research activities</w:t>
            </w:r>
          </w:p>
        </w:tc>
        <w:tc>
          <w:tcPr>
            <w:tcW w:w="1560" w:type="dxa"/>
          </w:tcPr>
          <w:p w14:paraId="1045F455" w14:textId="77777777" w:rsidR="00080EB5" w:rsidRPr="009059F3" w:rsidRDefault="00080EB5" w:rsidP="0086221B">
            <w:pPr>
              <w:spacing w:before="120" w:after="120"/>
              <w:jc w:val="both"/>
              <w:rPr>
                <w:sz w:val="22"/>
                <w:szCs w:val="22"/>
                <w:highlight w:val="yellow"/>
                <w:lang w:val="en-US"/>
              </w:rPr>
            </w:pPr>
          </w:p>
        </w:tc>
      </w:tr>
      <w:tr w:rsidR="00080EB5" w:rsidRPr="009059F3" w14:paraId="1272346D" w14:textId="77777777" w:rsidTr="00080EB5">
        <w:tc>
          <w:tcPr>
            <w:tcW w:w="7507" w:type="dxa"/>
          </w:tcPr>
          <w:p w14:paraId="6906023B" w14:textId="57689F39" w:rsidR="00080EB5" w:rsidRPr="009059F3" w:rsidRDefault="00896A65" w:rsidP="0086221B">
            <w:pPr>
              <w:spacing w:before="120" w:after="120"/>
              <w:jc w:val="both"/>
              <w:rPr>
                <w:sz w:val="22"/>
                <w:szCs w:val="22"/>
                <w:highlight w:val="yellow"/>
                <w:lang w:val="en-US"/>
              </w:rPr>
            </w:pPr>
            <w:r w:rsidRPr="009059F3">
              <w:rPr>
                <w:color w:val="000000"/>
                <w:sz w:val="22"/>
                <w:szCs w:val="22"/>
                <w:lang w:val="en-US"/>
              </w:rPr>
              <w:t>No. of other transfer activities not mentioned previously</w:t>
            </w:r>
          </w:p>
        </w:tc>
        <w:tc>
          <w:tcPr>
            <w:tcW w:w="1560" w:type="dxa"/>
          </w:tcPr>
          <w:p w14:paraId="26908CB1" w14:textId="77777777" w:rsidR="00080EB5" w:rsidRPr="009059F3" w:rsidRDefault="00080EB5" w:rsidP="0086221B">
            <w:pPr>
              <w:spacing w:before="120" w:after="120"/>
              <w:jc w:val="both"/>
              <w:rPr>
                <w:sz w:val="22"/>
                <w:szCs w:val="22"/>
                <w:highlight w:val="yellow"/>
                <w:lang w:val="en-US"/>
              </w:rPr>
            </w:pPr>
          </w:p>
        </w:tc>
      </w:tr>
      <w:tr w:rsidR="0097415C" w:rsidRPr="009059F3" w14:paraId="07185F54" w14:textId="77777777" w:rsidTr="009A151C">
        <w:tc>
          <w:tcPr>
            <w:tcW w:w="9067" w:type="dxa"/>
            <w:gridSpan w:val="2"/>
            <w:shd w:val="clear" w:color="auto" w:fill="D9D9D9" w:themeFill="background1" w:themeFillShade="D9"/>
          </w:tcPr>
          <w:p w14:paraId="0DB580BC" w14:textId="39FC5DD5" w:rsidR="0097415C" w:rsidRPr="00896A65" w:rsidRDefault="00896A65" w:rsidP="00F44447">
            <w:pPr>
              <w:spacing w:before="120" w:after="120"/>
              <w:jc w:val="both"/>
              <w:rPr>
                <w:b/>
                <w:highlight w:val="yellow"/>
                <w:lang w:val="en-US"/>
              </w:rPr>
            </w:pPr>
            <w:r w:rsidRPr="00896A65">
              <w:rPr>
                <w:b/>
                <w:lang w:val="en-US"/>
              </w:rPr>
              <w:t>Stays in research centers or universities other than the University in which the doctoral thesis has been defended in the period 2016-2021</w:t>
            </w:r>
          </w:p>
        </w:tc>
      </w:tr>
      <w:tr w:rsidR="0086221B" w:rsidRPr="009059F3" w14:paraId="5266C1A7" w14:textId="77777777" w:rsidTr="009A257F">
        <w:trPr>
          <w:trHeight w:val="206"/>
        </w:trPr>
        <w:tc>
          <w:tcPr>
            <w:tcW w:w="7507" w:type="dxa"/>
            <w:tcBorders>
              <w:bottom w:val="single" w:sz="4" w:space="0" w:color="auto"/>
            </w:tcBorders>
            <w:vAlign w:val="center"/>
          </w:tcPr>
          <w:p w14:paraId="7DBE1D21" w14:textId="07679CF5" w:rsidR="0086221B" w:rsidRPr="009059F3" w:rsidRDefault="00860437" w:rsidP="0086221B">
            <w:pPr>
              <w:spacing w:before="120" w:after="120"/>
              <w:jc w:val="both"/>
              <w:rPr>
                <w:sz w:val="22"/>
                <w:szCs w:val="22"/>
                <w:highlight w:val="yellow"/>
                <w:lang w:val="en-US"/>
              </w:rPr>
            </w:pPr>
            <w:r w:rsidRPr="009059F3">
              <w:rPr>
                <w:sz w:val="22"/>
                <w:szCs w:val="22"/>
                <w:lang w:val="en-US"/>
              </w:rPr>
              <w:t>Time period (months) carried out in pre-doctoral stays in centres other than that of defence of the doctoral thesis</w:t>
            </w:r>
          </w:p>
        </w:tc>
        <w:tc>
          <w:tcPr>
            <w:tcW w:w="1560" w:type="dxa"/>
            <w:tcBorders>
              <w:bottom w:val="single" w:sz="4" w:space="0" w:color="auto"/>
            </w:tcBorders>
          </w:tcPr>
          <w:p w14:paraId="017075E0" w14:textId="77777777" w:rsidR="0086221B" w:rsidRPr="009059F3" w:rsidRDefault="0086221B" w:rsidP="0086221B">
            <w:pPr>
              <w:spacing w:before="120" w:after="120"/>
              <w:jc w:val="both"/>
              <w:rPr>
                <w:sz w:val="22"/>
                <w:szCs w:val="22"/>
                <w:highlight w:val="yellow"/>
                <w:lang w:val="en-US"/>
              </w:rPr>
            </w:pPr>
          </w:p>
        </w:tc>
      </w:tr>
      <w:tr w:rsidR="00860437" w:rsidRPr="009059F3" w14:paraId="23E03CFA" w14:textId="77777777" w:rsidTr="009A257F">
        <w:trPr>
          <w:trHeight w:val="206"/>
        </w:trPr>
        <w:tc>
          <w:tcPr>
            <w:tcW w:w="7507" w:type="dxa"/>
            <w:shd w:val="clear" w:color="auto" w:fill="auto"/>
            <w:vAlign w:val="center"/>
          </w:tcPr>
          <w:p w14:paraId="5B6591D9" w14:textId="1B02E842" w:rsidR="00860437" w:rsidRPr="009059F3" w:rsidRDefault="00860437" w:rsidP="00860437">
            <w:pPr>
              <w:spacing w:before="120" w:after="120"/>
              <w:jc w:val="both"/>
              <w:rPr>
                <w:sz w:val="22"/>
                <w:szCs w:val="22"/>
                <w:lang w:val="en-US"/>
              </w:rPr>
            </w:pPr>
            <w:r w:rsidRPr="009059F3">
              <w:rPr>
                <w:sz w:val="22"/>
                <w:szCs w:val="22"/>
                <w:lang w:val="en-US"/>
              </w:rPr>
              <w:t>Time period (months) carried out in pre-doctoral stays in centres other than that of defence of the doctoral thesis</w:t>
            </w:r>
          </w:p>
        </w:tc>
        <w:tc>
          <w:tcPr>
            <w:tcW w:w="1560" w:type="dxa"/>
            <w:shd w:val="clear" w:color="auto" w:fill="auto"/>
          </w:tcPr>
          <w:p w14:paraId="6299084C" w14:textId="77777777" w:rsidR="00860437" w:rsidRPr="009059F3" w:rsidRDefault="00860437" w:rsidP="00860437">
            <w:pPr>
              <w:spacing w:before="120" w:after="120"/>
              <w:jc w:val="both"/>
              <w:rPr>
                <w:sz w:val="22"/>
                <w:szCs w:val="22"/>
                <w:highlight w:val="yellow"/>
                <w:lang w:val="en-US"/>
              </w:rPr>
            </w:pPr>
          </w:p>
        </w:tc>
      </w:tr>
      <w:tr w:rsidR="00080EB5" w:rsidRPr="009059F3" w14:paraId="7183AB3F" w14:textId="77777777" w:rsidTr="00080EB5">
        <w:trPr>
          <w:trHeight w:val="206"/>
        </w:trPr>
        <w:tc>
          <w:tcPr>
            <w:tcW w:w="7507" w:type="dxa"/>
            <w:vAlign w:val="center"/>
          </w:tcPr>
          <w:p w14:paraId="185AAA20" w14:textId="57DD076E" w:rsidR="00080EB5" w:rsidRPr="009059F3" w:rsidRDefault="00860437" w:rsidP="0086221B">
            <w:pPr>
              <w:spacing w:before="120" w:after="120"/>
              <w:jc w:val="both"/>
              <w:rPr>
                <w:sz w:val="22"/>
                <w:szCs w:val="22"/>
                <w:highlight w:val="yellow"/>
                <w:lang w:val="en-US"/>
              </w:rPr>
            </w:pPr>
            <w:r w:rsidRPr="009059F3">
              <w:rPr>
                <w:sz w:val="22"/>
                <w:szCs w:val="22"/>
                <w:lang w:val="en-US"/>
              </w:rPr>
              <w:t>Period of time (months), both predoctoral and postdoctoral, carried out in foreign centres</w:t>
            </w:r>
          </w:p>
        </w:tc>
        <w:tc>
          <w:tcPr>
            <w:tcW w:w="1560" w:type="dxa"/>
          </w:tcPr>
          <w:p w14:paraId="693D58C7" w14:textId="77777777" w:rsidR="00080EB5" w:rsidRPr="009059F3" w:rsidRDefault="00080EB5" w:rsidP="0086221B">
            <w:pPr>
              <w:spacing w:before="120" w:after="120"/>
              <w:jc w:val="both"/>
              <w:rPr>
                <w:sz w:val="22"/>
                <w:szCs w:val="22"/>
                <w:highlight w:val="yellow"/>
                <w:lang w:val="en-US"/>
              </w:rPr>
            </w:pPr>
          </w:p>
        </w:tc>
      </w:tr>
      <w:tr w:rsidR="00C0003F" w:rsidRPr="00080EB5" w14:paraId="68DE3BA7" w14:textId="77777777" w:rsidTr="00080EB5">
        <w:trPr>
          <w:trHeight w:val="206"/>
        </w:trPr>
        <w:tc>
          <w:tcPr>
            <w:tcW w:w="7507" w:type="dxa"/>
            <w:vAlign w:val="center"/>
          </w:tcPr>
          <w:p w14:paraId="05BD2CE3" w14:textId="5E2532E2" w:rsidR="00C0003F" w:rsidRPr="00080EB5" w:rsidRDefault="00C31F71" w:rsidP="0086221B">
            <w:pPr>
              <w:spacing w:before="120" w:after="120"/>
              <w:jc w:val="both"/>
            </w:pPr>
            <w:r w:rsidRPr="00C31F71">
              <w:rPr>
                <w:b/>
                <w:lang w:val="en-US"/>
              </w:rPr>
              <w:t xml:space="preserve">Capacity for training of research staff: thesis management and pre-doctoral and postdoctoral contracts. </w:t>
            </w:r>
            <w:r w:rsidRPr="00C31F71">
              <w:rPr>
                <w:b/>
              </w:rPr>
              <w:t>Period 2016-2020</w:t>
            </w:r>
          </w:p>
        </w:tc>
        <w:tc>
          <w:tcPr>
            <w:tcW w:w="1560" w:type="dxa"/>
          </w:tcPr>
          <w:p w14:paraId="456FB0CB" w14:textId="77777777" w:rsidR="00C0003F" w:rsidRPr="00080EB5" w:rsidRDefault="00C0003F" w:rsidP="0086221B">
            <w:pPr>
              <w:spacing w:before="120" w:after="120"/>
              <w:jc w:val="both"/>
              <w:rPr>
                <w:highlight w:val="yellow"/>
              </w:rPr>
            </w:pPr>
          </w:p>
        </w:tc>
      </w:tr>
      <w:tr w:rsidR="00C0003F" w:rsidRPr="009059F3" w14:paraId="3A28D7F4" w14:textId="77777777" w:rsidTr="008A51EC">
        <w:trPr>
          <w:trHeight w:val="206"/>
        </w:trPr>
        <w:tc>
          <w:tcPr>
            <w:tcW w:w="7507" w:type="dxa"/>
          </w:tcPr>
          <w:p w14:paraId="30A362B1" w14:textId="3F1239FE" w:rsidR="00C0003F" w:rsidRPr="009059F3" w:rsidRDefault="00C31F71" w:rsidP="00C0003F">
            <w:pPr>
              <w:spacing w:before="120" w:after="120"/>
              <w:jc w:val="both"/>
              <w:rPr>
                <w:sz w:val="22"/>
                <w:szCs w:val="22"/>
                <w:lang w:val="en-US"/>
              </w:rPr>
            </w:pPr>
            <w:r w:rsidRPr="009059F3">
              <w:rPr>
                <w:sz w:val="22"/>
                <w:szCs w:val="22"/>
                <w:lang w:val="en-US"/>
              </w:rPr>
              <w:t>Number of directed doctoral theses completed</w:t>
            </w:r>
          </w:p>
        </w:tc>
        <w:tc>
          <w:tcPr>
            <w:tcW w:w="1560" w:type="dxa"/>
          </w:tcPr>
          <w:p w14:paraId="070DDECB" w14:textId="77777777" w:rsidR="00C0003F" w:rsidRPr="009059F3" w:rsidRDefault="00C0003F" w:rsidP="00C0003F">
            <w:pPr>
              <w:spacing w:before="120" w:after="120"/>
              <w:jc w:val="both"/>
              <w:rPr>
                <w:sz w:val="22"/>
                <w:szCs w:val="22"/>
                <w:highlight w:val="yellow"/>
                <w:lang w:val="en-US"/>
              </w:rPr>
            </w:pPr>
          </w:p>
        </w:tc>
      </w:tr>
      <w:tr w:rsidR="00C0003F" w:rsidRPr="009059F3" w14:paraId="458EF068" w14:textId="77777777" w:rsidTr="008A51EC">
        <w:trPr>
          <w:trHeight w:val="206"/>
        </w:trPr>
        <w:tc>
          <w:tcPr>
            <w:tcW w:w="7507" w:type="dxa"/>
          </w:tcPr>
          <w:p w14:paraId="4BF18D0C" w14:textId="4BE38B0A" w:rsidR="00C0003F" w:rsidRPr="009059F3" w:rsidRDefault="00C31F71" w:rsidP="00C31F71">
            <w:pPr>
              <w:spacing w:before="120" w:after="120"/>
              <w:jc w:val="both"/>
              <w:rPr>
                <w:sz w:val="22"/>
                <w:szCs w:val="22"/>
                <w:lang w:val="en-US"/>
              </w:rPr>
            </w:pPr>
            <w:r w:rsidRPr="009059F3">
              <w:rPr>
                <w:sz w:val="22"/>
                <w:szCs w:val="22"/>
                <w:lang w:val="en-US"/>
              </w:rPr>
              <w:t xml:space="preserve">Number of international directed doctoral theses completed </w:t>
            </w:r>
          </w:p>
        </w:tc>
        <w:tc>
          <w:tcPr>
            <w:tcW w:w="1560" w:type="dxa"/>
          </w:tcPr>
          <w:p w14:paraId="0CBCE44C" w14:textId="77777777" w:rsidR="00C0003F" w:rsidRPr="009059F3" w:rsidRDefault="00C0003F" w:rsidP="00C0003F">
            <w:pPr>
              <w:spacing w:before="120" w:after="120"/>
              <w:jc w:val="both"/>
              <w:rPr>
                <w:sz w:val="22"/>
                <w:szCs w:val="22"/>
                <w:highlight w:val="yellow"/>
                <w:lang w:val="en-US"/>
              </w:rPr>
            </w:pPr>
          </w:p>
        </w:tc>
      </w:tr>
      <w:tr w:rsidR="00C0003F" w:rsidRPr="009059F3" w14:paraId="0EED416E" w14:textId="77777777" w:rsidTr="008A51EC">
        <w:trPr>
          <w:trHeight w:val="206"/>
        </w:trPr>
        <w:tc>
          <w:tcPr>
            <w:tcW w:w="7507" w:type="dxa"/>
          </w:tcPr>
          <w:p w14:paraId="17A9937C" w14:textId="1BD8CB24" w:rsidR="00C0003F" w:rsidRPr="009059F3" w:rsidRDefault="00C31F71" w:rsidP="00C0003F">
            <w:pPr>
              <w:spacing w:before="120" w:after="120"/>
              <w:jc w:val="both"/>
              <w:rPr>
                <w:sz w:val="22"/>
                <w:szCs w:val="22"/>
                <w:lang w:val="en-US"/>
              </w:rPr>
            </w:pPr>
            <w:r w:rsidRPr="009059F3">
              <w:rPr>
                <w:sz w:val="22"/>
                <w:szCs w:val="22"/>
                <w:lang w:val="en-US"/>
              </w:rPr>
              <w:t xml:space="preserve">Number of doctoral theses registered as director </w:t>
            </w:r>
          </w:p>
        </w:tc>
        <w:tc>
          <w:tcPr>
            <w:tcW w:w="1560" w:type="dxa"/>
          </w:tcPr>
          <w:p w14:paraId="5F8BBD62" w14:textId="77777777" w:rsidR="00C0003F" w:rsidRPr="009059F3" w:rsidRDefault="00C0003F" w:rsidP="00C0003F">
            <w:pPr>
              <w:spacing w:before="120" w:after="120"/>
              <w:jc w:val="both"/>
              <w:rPr>
                <w:sz w:val="22"/>
                <w:szCs w:val="22"/>
                <w:highlight w:val="yellow"/>
                <w:lang w:val="en-US"/>
              </w:rPr>
            </w:pPr>
          </w:p>
        </w:tc>
      </w:tr>
    </w:tbl>
    <w:p w14:paraId="4B20151C" w14:textId="77777777" w:rsidR="00F20EF2" w:rsidRPr="00C31F71" w:rsidRDefault="00F20EF2" w:rsidP="005045F5">
      <w:pPr>
        <w:jc w:val="center"/>
        <w:rPr>
          <w:b/>
          <w:highlight w:val="yellow"/>
          <w:u w:val="single"/>
          <w:lang w:val="en-US"/>
        </w:rPr>
      </w:pPr>
    </w:p>
    <w:p w14:paraId="5075A9B7" w14:textId="2E7163E9" w:rsidR="005045F5" w:rsidRPr="00C31F71" w:rsidRDefault="005045F5" w:rsidP="005045F5">
      <w:pPr>
        <w:jc w:val="center"/>
        <w:rPr>
          <w:lang w:val="en-US"/>
        </w:rPr>
      </w:pPr>
      <w:r w:rsidRPr="00C31F71">
        <w:rPr>
          <w:b/>
          <w:lang w:val="en-US"/>
        </w:rPr>
        <w:br w:type="page"/>
      </w:r>
      <w:r w:rsidR="00C31F71" w:rsidRPr="00C31F71">
        <w:rPr>
          <w:b/>
          <w:lang w:val="en-US"/>
        </w:rPr>
        <w:t>OTHER ASPECTS RELATED TO RESEARCH</w:t>
      </w:r>
    </w:p>
    <w:p w14:paraId="4CFCB848" w14:textId="77777777" w:rsidR="005045F5" w:rsidRPr="00C31F71" w:rsidRDefault="005045F5" w:rsidP="005045F5">
      <w:pPr>
        <w:rPr>
          <w:b/>
          <w:lang w:val="en-US"/>
        </w:rPr>
      </w:pPr>
    </w:p>
    <w:p w14:paraId="16368417" w14:textId="77777777" w:rsidR="005045F5" w:rsidRPr="00C31F71" w:rsidRDefault="005045F5" w:rsidP="005045F5">
      <w:pPr>
        <w:jc w:val="both"/>
        <w:rPr>
          <w:lang w:val="en-US"/>
        </w:rPr>
      </w:pPr>
      <w:r w:rsidRPr="00080EB5">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16C0FD15" w:rsidR="00FA21D5" w:rsidRPr="00C31F71" w:rsidRDefault="00C31F71" w:rsidP="005045F5">
                            <w:pPr>
                              <w:jc w:val="both"/>
                              <w:rPr>
                                <w:rFonts w:ascii="EHUSans" w:hAnsi="EHUSans"/>
                                <w:b/>
                                <w:color w:val="000000"/>
                                <w:lang w:val="en-US"/>
                              </w:rPr>
                            </w:pPr>
                            <w:r w:rsidRPr="00C31F71">
                              <w:rPr>
                                <w:rFonts w:ascii="EHUSans" w:hAnsi="EHUSans"/>
                                <w:b/>
                                <w:color w:val="000000"/>
                                <w:lang w:val="en-US"/>
                              </w:rPr>
                              <w:t>ETHICAL ASPECT</w:t>
                            </w:r>
                            <w:r w:rsidR="00FA21D5" w:rsidRPr="00C31F71">
                              <w:rPr>
                                <w:rFonts w:ascii="EHUSans" w:hAnsi="EHUSans"/>
                                <w:b/>
                                <w:color w:val="000000"/>
                                <w:lang w:val="en-US"/>
                              </w:rPr>
                              <w:t>S</w:t>
                            </w:r>
                          </w:p>
                          <w:p w14:paraId="1CC10BB7" w14:textId="30100770" w:rsidR="00FA21D5" w:rsidRPr="00C31F71" w:rsidRDefault="00FA21D5" w:rsidP="005045F5">
                            <w:pPr>
                              <w:jc w:val="both"/>
                              <w:rPr>
                                <w:rFonts w:ascii="EHUSans" w:hAnsi="EHUSans"/>
                                <w:lang w:val="en-US"/>
                              </w:rPr>
                            </w:pPr>
                            <w:r w:rsidRPr="00C31F71">
                              <w:rPr>
                                <w:rFonts w:ascii="EHUSans" w:hAnsi="EHUSans"/>
                                <w:i/>
                                <w:iCs/>
                                <w:color w:val="000000"/>
                                <w:lang w:val="en-US"/>
                              </w:rPr>
                              <w:t>(</w:t>
                            </w:r>
                            <w:r w:rsidR="00C31F71">
                              <w:rPr>
                                <w:rFonts w:ascii="EHUSans" w:hAnsi="EHUSans"/>
                                <w:i/>
                                <w:iCs/>
                                <w:color w:val="000000"/>
                                <w:lang w:val="en-US"/>
                              </w:rPr>
                              <w:t>maximum</w:t>
                            </w:r>
                            <w:r w:rsidR="00C31F71" w:rsidRPr="00C31F71">
                              <w:rPr>
                                <w:rFonts w:ascii="EHUSans" w:hAnsi="EHUSans"/>
                                <w:i/>
                                <w:iCs/>
                                <w:color w:val="000000"/>
                                <w:lang w:val="en-US"/>
                              </w:rPr>
                              <w:t xml:space="preserve"> recommended length</w:t>
                            </w:r>
                            <w:r w:rsidRPr="00C31F71">
                              <w:rPr>
                                <w:rFonts w:ascii="EHUSans" w:hAnsi="EHUSans"/>
                                <w:i/>
                                <w:iCs/>
                                <w:color w:val="000000"/>
                                <w:lang w:val="en-US"/>
                              </w:rPr>
                              <w:t xml:space="preserve"> </w:t>
                            </w:r>
                            <w:r w:rsidR="00C31F71" w:rsidRPr="00C31F71">
                              <w:rPr>
                                <w:rFonts w:ascii="EHUSans" w:hAnsi="EHUSans"/>
                                <w:b/>
                                <w:bCs/>
                                <w:i/>
                                <w:iCs/>
                                <w:color w:val="000000"/>
                                <w:lang w:val="en-US"/>
                              </w:rPr>
                              <w:t>ONE</w:t>
                            </w:r>
                            <w:r w:rsidR="00C31F71" w:rsidRPr="00C31F71">
                              <w:rPr>
                                <w:rFonts w:ascii="EHUSans" w:hAnsi="EHUSans"/>
                                <w:i/>
                                <w:iCs/>
                                <w:color w:val="000000"/>
                                <w:lang w:val="en-US"/>
                              </w:rPr>
                              <w:t xml:space="preserve"> page</w:t>
                            </w:r>
                            <w:r w:rsidRPr="00C31F71">
                              <w:rPr>
                                <w:rFonts w:ascii="EHUSans" w:hAnsi="EHUSans"/>
                                <w:i/>
                                <w:iCs/>
                                <w:color w:val="00000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16C0FD15" w:rsidR="00FA21D5" w:rsidRPr="00C31F71" w:rsidRDefault="00C31F71" w:rsidP="005045F5">
                      <w:pPr>
                        <w:jc w:val="both"/>
                        <w:rPr>
                          <w:rFonts w:ascii="EHUSans" w:hAnsi="EHUSans"/>
                          <w:b/>
                          <w:color w:val="000000"/>
                          <w:lang w:val="en-US"/>
                        </w:rPr>
                      </w:pPr>
                      <w:r w:rsidRPr="00C31F71">
                        <w:rPr>
                          <w:rFonts w:ascii="EHUSans" w:hAnsi="EHUSans"/>
                          <w:b/>
                          <w:color w:val="000000"/>
                          <w:lang w:val="en-US"/>
                        </w:rPr>
                        <w:t>ETHICAL ASPECT</w:t>
                      </w:r>
                      <w:r w:rsidR="00FA21D5" w:rsidRPr="00C31F71">
                        <w:rPr>
                          <w:rFonts w:ascii="EHUSans" w:hAnsi="EHUSans"/>
                          <w:b/>
                          <w:color w:val="000000"/>
                          <w:lang w:val="en-US"/>
                        </w:rPr>
                        <w:t>S</w:t>
                      </w:r>
                    </w:p>
                    <w:p w14:paraId="1CC10BB7" w14:textId="30100770" w:rsidR="00FA21D5" w:rsidRPr="00C31F71" w:rsidRDefault="00FA21D5" w:rsidP="005045F5">
                      <w:pPr>
                        <w:jc w:val="both"/>
                        <w:rPr>
                          <w:rFonts w:ascii="EHUSans" w:hAnsi="EHUSans"/>
                          <w:lang w:val="en-US"/>
                        </w:rPr>
                      </w:pPr>
                      <w:r w:rsidRPr="00C31F71">
                        <w:rPr>
                          <w:rFonts w:ascii="EHUSans" w:hAnsi="EHUSans"/>
                          <w:i/>
                          <w:iCs/>
                          <w:color w:val="000000"/>
                          <w:lang w:val="en-US"/>
                        </w:rPr>
                        <w:t>(</w:t>
                      </w:r>
                      <w:r w:rsidR="00C31F71">
                        <w:rPr>
                          <w:rFonts w:ascii="EHUSans" w:hAnsi="EHUSans"/>
                          <w:i/>
                          <w:iCs/>
                          <w:color w:val="000000"/>
                          <w:lang w:val="en-US"/>
                        </w:rPr>
                        <w:t>maximum</w:t>
                      </w:r>
                      <w:r w:rsidR="00C31F71" w:rsidRPr="00C31F71">
                        <w:rPr>
                          <w:rFonts w:ascii="EHUSans" w:hAnsi="EHUSans"/>
                          <w:i/>
                          <w:iCs/>
                          <w:color w:val="000000"/>
                          <w:lang w:val="en-US"/>
                        </w:rPr>
                        <w:t xml:space="preserve"> recommended length</w:t>
                      </w:r>
                      <w:r w:rsidRPr="00C31F71">
                        <w:rPr>
                          <w:rFonts w:ascii="EHUSans" w:hAnsi="EHUSans"/>
                          <w:i/>
                          <w:iCs/>
                          <w:color w:val="000000"/>
                          <w:lang w:val="en-US"/>
                        </w:rPr>
                        <w:t xml:space="preserve"> </w:t>
                      </w:r>
                      <w:r w:rsidR="00C31F71" w:rsidRPr="00C31F71">
                        <w:rPr>
                          <w:rFonts w:ascii="EHUSans" w:hAnsi="EHUSans"/>
                          <w:b/>
                          <w:bCs/>
                          <w:i/>
                          <w:iCs/>
                          <w:color w:val="000000"/>
                          <w:lang w:val="en-US"/>
                        </w:rPr>
                        <w:t>ONE</w:t>
                      </w:r>
                      <w:r w:rsidR="00C31F71" w:rsidRPr="00C31F71">
                        <w:rPr>
                          <w:rFonts w:ascii="EHUSans" w:hAnsi="EHUSans"/>
                          <w:i/>
                          <w:iCs/>
                          <w:color w:val="000000"/>
                          <w:lang w:val="en-US"/>
                        </w:rPr>
                        <w:t xml:space="preserve"> page</w:t>
                      </w:r>
                      <w:r w:rsidRPr="00C31F71">
                        <w:rPr>
                          <w:rFonts w:ascii="EHUSans" w:hAnsi="EHUSans"/>
                          <w:i/>
                          <w:iCs/>
                          <w:color w:val="000000"/>
                          <w:lang w:val="en-US"/>
                        </w:rPr>
                        <w:t>)</w:t>
                      </w:r>
                    </w:p>
                  </w:txbxContent>
                </v:textbox>
                <w10:wrap type="topAndBottom"/>
              </v:shape>
            </w:pict>
          </mc:Fallback>
        </mc:AlternateContent>
      </w:r>
    </w:p>
    <w:p w14:paraId="44762957" w14:textId="77777777" w:rsidR="005045F5" w:rsidRPr="00C31F71" w:rsidRDefault="005045F5" w:rsidP="005045F5">
      <w:pPr>
        <w:rPr>
          <w:lang w:val="en-US"/>
        </w:rPr>
      </w:pPr>
    </w:p>
    <w:tbl>
      <w:tblPr>
        <w:tblW w:w="822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21"/>
        <w:gridCol w:w="1701"/>
      </w:tblGrid>
      <w:tr w:rsidR="005045F5" w:rsidRPr="00080EB5" w14:paraId="61EDFEBB" w14:textId="77777777" w:rsidTr="005045F5">
        <w:tc>
          <w:tcPr>
            <w:tcW w:w="6521" w:type="dxa"/>
          </w:tcPr>
          <w:p w14:paraId="041CD749" w14:textId="71020437" w:rsidR="005045F5" w:rsidRPr="00C31F71" w:rsidRDefault="00C31F71" w:rsidP="005045F5">
            <w:pPr>
              <w:jc w:val="both"/>
              <w:rPr>
                <w:b/>
                <w:color w:val="000000"/>
                <w:lang w:val="en-US"/>
              </w:rPr>
            </w:pPr>
            <w:r w:rsidRPr="00C31F71">
              <w:rPr>
                <w:b/>
                <w:color w:val="000000"/>
                <w:lang w:val="en-US"/>
              </w:rPr>
              <w:t>Mark whether the research to be developed is related to any of the following elements</w:t>
            </w:r>
          </w:p>
        </w:tc>
        <w:tc>
          <w:tcPr>
            <w:tcW w:w="1701" w:type="dxa"/>
          </w:tcPr>
          <w:p w14:paraId="617BB57A" w14:textId="31EC6DE8" w:rsidR="005045F5" w:rsidRPr="00080EB5" w:rsidRDefault="00C31F71" w:rsidP="005045F5">
            <w:pPr>
              <w:jc w:val="center"/>
              <w:rPr>
                <w:b/>
                <w:color w:val="000000"/>
                <w:lang w:val="es-ES_tradnl"/>
              </w:rPr>
            </w:pPr>
            <w:r>
              <w:rPr>
                <w:b/>
                <w:color w:val="000000"/>
                <w:lang w:val="es-ES_tradnl"/>
              </w:rPr>
              <w:t>Yes</w:t>
            </w:r>
            <w:r w:rsidR="005045F5" w:rsidRPr="00080EB5">
              <w:rPr>
                <w:b/>
                <w:color w:val="000000"/>
                <w:lang w:val="es-ES_tradnl"/>
              </w:rPr>
              <w:t>/No</w:t>
            </w:r>
          </w:p>
        </w:tc>
      </w:tr>
      <w:tr w:rsidR="005045F5" w:rsidRPr="00080EB5" w14:paraId="7DC8FE05" w14:textId="77777777" w:rsidTr="005045F5">
        <w:trPr>
          <w:trHeight w:val="20"/>
        </w:trPr>
        <w:tc>
          <w:tcPr>
            <w:tcW w:w="6521" w:type="dxa"/>
          </w:tcPr>
          <w:p w14:paraId="02523DFB" w14:textId="0E89E7ED" w:rsidR="005045F5" w:rsidRPr="00080EB5" w:rsidRDefault="00C31F71" w:rsidP="005045F5">
            <w:pPr>
              <w:pStyle w:val="Listaconvietas"/>
              <w:rPr>
                <w:rFonts w:ascii="Times New Roman" w:hAnsi="Times New Roman"/>
                <w:szCs w:val="24"/>
              </w:rPr>
            </w:pPr>
            <w:r>
              <w:rPr>
                <w:rFonts w:ascii="Times New Roman" w:hAnsi="Times New Roman"/>
                <w:szCs w:val="24"/>
              </w:rPr>
              <w:t>Research on humans</w:t>
            </w:r>
          </w:p>
        </w:tc>
        <w:tc>
          <w:tcPr>
            <w:tcW w:w="1701" w:type="dxa"/>
          </w:tcPr>
          <w:p w14:paraId="282064D5" w14:textId="77777777" w:rsidR="005045F5" w:rsidRPr="00080EB5" w:rsidRDefault="005045F5" w:rsidP="005045F5">
            <w:pPr>
              <w:spacing w:before="100" w:beforeAutospacing="1" w:after="100" w:afterAutospacing="1"/>
              <w:jc w:val="center"/>
              <w:rPr>
                <w:b/>
                <w:bCs/>
                <w:lang w:val="es-ES_tradnl"/>
              </w:rPr>
            </w:pPr>
          </w:p>
        </w:tc>
      </w:tr>
      <w:tr w:rsidR="005045F5" w:rsidRPr="009059F3" w14:paraId="61377C43" w14:textId="77777777" w:rsidTr="005045F5">
        <w:trPr>
          <w:trHeight w:val="20"/>
        </w:trPr>
        <w:tc>
          <w:tcPr>
            <w:tcW w:w="6521" w:type="dxa"/>
          </w:tcPr>
          <w:p w14:paraId="22C5F0F7" w14:textId="193D7974" w:rsidR="005045F5" w:rsidRPr="00C31F71" w:rsidRDefault="00C31F71" w:rsidP="005045F5">
            <w:pPr>
              <w:pStyle w:val="Listaconvietas"/>
              <w:rPr>
                <w:rFonts w:ascii="Times New Roman" w:hAnsi="Times New Roman"/>
                <w:szCs w:val="24"/>
                <w:lang w:val="en-US"/>
              </w:rPr>
            </w:pPr>
            <w:r w:rsidRPr="00C31F71">
              <w:rPr>
                <w:rFonts w:ascii="Times New Roman" w:hAnsi="Times New Roman"/>
                <w:szCs w:val="24"/>
                <w:lang w:val="en-US"/>
              </w:rPr>
              <w:t>Processing of personal data (with identification of individuals)</w:t>
            </w:r>
          </w:p>
        </w:tc>
        <w:tc>
          <w:tcPr>
            <w:tcW w:w="1701" w:type="dxa"/>
          </w:tcPr>
          <w:p w14:paraId="1EBA03FB" w14:textId="77777777" w:rsidR="005045F5" w:rsidRPr="00C31F71" w:rsidRDefault="005045F5" w:rsidP="005045F5">
            <w:pPr>
              <w:spacing w:before="100" w:beforeAutospacing="1" w:after="100" w:afterAutospacing="1"/>
              <w:jc w:val="center"/>
              <w:rPr>
                <w:b/>
                <w:bCs/>
                <w:lang w:val="en-US"/>
              </w:rPr>
            </w:pPr>
          </w:p>
        </w:tc>
      </w:tr>
      <w:tr w:rsidR="005045F5" w:rsidRPr="00080EB5" w14:paraId="6C8371A9" w14:textId="77777777" w:rsidTr="005045F5">
        <w:trPr>
          <w:trHeight w:val="20"/>
        </w:trPr>
        <w:tc>
          <w:tcPr>
            <w:tcW w:w="6521" w:type="dxa"/>
          </w:tcPr>
          <w:p w14:paraId="28A70C81" w14:textId="11928E92" w:rsidR="005045F5" w:rsidRPr="00080EB5" w:rsidRDefault="00C31F71" w:rsidP="005045F5">
            <w:pPr>
              <w:pStyle w:val="Listaconvietas"/>
              <w:rPr>
                <w:rFonts w:ascii="Times New Roman" w:hAnsi="Times New Roman"/>
                <w:szCs w:val="24"/>
              </w:rPr>
            </w:pPr>
            <w:r>
              <w:rPr>
                <w:rFonts w:ascii="Times New Roman" w:hAnsi="Times New Roman"/>
                <w:szCs w:val="24"/>
              </w:rPr>
              <w:t>Genetic information</w:t>
            </w:r>
          </w:p>
        </w:tc>
        <w:tc>
          <w:tcPr>
            <w:tcW w:w="1701" w:type="dxa"/>
          </w:tcPr>
          <w:p w14:paraId="2B977580" w14:textId="77777777" w:rsidR="005045F5" w:rsidRPr="00080EB5" w:rsidRDefault="005045F5" w:rsidP="005045F5">
            <w:pPr>
              <w:spacing w:before="100" w:beforeAutospacing="1" w:after="100" w:afterAutospacing="1"/>
              <w:jc w:val="center"/>
              <w:rPr>
                <w:b/>
                <w:bCs/>
                <w:lang w:val="es-ES_tradnl"/>
              </w:rPr>
            </w:pPr>
          </w:p>
        </w:tc>
      </w:tr>
      <w:tr w:rsidR="005045F5" w:rsidRPr="009059F3" w14:paraId="6C92A1F7" w14:textId="77777777" w:rsidTr="005045F5">
        <w:trPr>
          <w:trHeight w:val="20"/>
        </w:trPr>
        <w:tc>
          <w:tcPr>
            <w:tcW w:w="6521" w:type="dxa"/>
          </w:tcPr>
          <w:p w14:paraId="09AC4926" w14:textId="52DB34A6" w:rsidR="005045F5" w:rsidRPr="00C31F71" w:rsidRDefault="00C31F71" w:rsidP="005045F5">
            <w:pPr>
              <w:pStyle w:val="Listaconvietas"/>
              <w:rPr>
                <w:rFonts w:ascii="Times New Roman" w:hAnsi="Times New Roman"/>
                <w:szCs w:val="24"/>
                <w:lang w:val="en-US"/>
              </w:rPr>
            </w:pPr>
            <w:r w:rsidRPr="00C31F71">
              <w:rPr>
                <w:rFonts w:ascii="Times New Roman" w:hAnsi="Times New Roman"/>
                <w:szCs w:val="24"/>
                <w:lang w:val="en-US"/>
              </w:rPr>
              <w:t>Reproduction and testing with animals</w:t>
            </w:r>
          </w:p>
        </w:tc>
        <w:tc>
          <w:tcPr>
            <w:tcW w:w="1701" w:type="dxa"/>
          </w:tcPr>
          <w:p w14:paraId="317EE7E2" w14:textId="77777777" w:rsidR="005045F5" w:rsidRPr="00C31F71" w:rsidRDefault="005045F5" w:rsidP="005045F5">
            <w:pPr>
              <w:spacing w:before="100" w:beforeAutospacing="1" w:after="100" w:afterAutospacing="1"/>
              <w:jc w:val="center"/>
              <w:rPr>
                <w:b/>
                <w:bCs/>
                <w:lang w:val="en-US"/>
              </w:rPr>
            </w:pPr>
          </w:p>
        </w:tc>
      </w:tr>
    </w:tbl>
    <w:p w14:paraId="047E0899" w14:textId="7F8B6C91" w:rsidR="005045F5" w:rsidRPr="00C31F71" w:rsidRDefault="00C31F71" w:rsidP="005045F5">
      <w:pPr>
        <w:rPr>
          <w:i/>
          <w:iCs/>
          <w:lang w:val="en-US"/>
        </w:rPr>
      </w:pPr>
      <w:r w:rsidRPr="00C31F71">
        <w:rPr>
          <w:i/>
          <w:iCs/>
          <w:lang w:val="en-US"/>
        </w:rPr>
        <w:t>If you have responded positively to any of the above questions, please specify the details of the ethical aspects to be addressed in an extension of a page.</w:t>
      </w:r>
    </w:p>
    <w:p w14:paraId="721C7F8A" w14:textId="77777777" w:rsidR="005045F5" w:rsidRPr="00C31F71" w:rsidRDefault="005045F5" w:rsidP="005045F5">
      <w:pPr>
        <w:rPr>
          <w:i/>
          <w:iCs/>
          <w:lang w:val="en-US"/>
        </w:rPr>
      </w:pPr>
    </w:p>
    <w:p w14:paraId="4A55C68C" w14:textId="77777777" w:rsidR="005045F5" w:rsidRPr="00C31F71" w:rsidRDefault="005045F5" w:rsidP="005045F5">
      <w:pPr>
        <w:rPr>
          <w:i/>
          <w:iCs/>
          <w:lang w:val="en-US"/>
        </w:rPr>
      </w:pPr>
      <w:r w:rsidRPr="00080EB5">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1246A124" w:rsidR="00FA21D5" w:rsidRPr="00C31F71" w:rsidRDefault="00FA21D5" w:rsidP="005045F5">
                            <w:pPr>
                              <w:jc w:val="both"/>
                              <w:rPr>
                                <w:rFonts w:ascii="EHUSans" w:hAnsi="EHUSans"/>
                                <w:b/>
                                <w:color w:val="000000"/>
                                <w:lang w:val="en-US"/>
                              </w:rPr>
                            </w:pPr>
                            <w:r w:rsidRPr="00C31F71">
                              <w:rPr>
                                <w:rFonts w:ascii="EHUSans" w:hAnsi="EHUSans"/>
                                <w:b/>
                                <w:color w:val="000000"/>
                                <w:lang w:val="en-US"/>
                              </w:rPr>
                              <w:t>OT</w:t>
                            </w:r>
                            <w:r w:rsidR="00C31F71" w:rsidRPr="00C31F71">
                              <w:rPr>
                                <w:rFonts w:ascii="EHUSans" w:hAnsi="EHUSans"/>
                                <w:b/>
                                <w:color w:val="000000"/>
                                <w:lang w:val="en-US"/>
                              </w:rPr>
                              <w:t>HER ASPECT</w:t>
                            </w:r>
                            <w:r w:rsidRPr="00C31F71">
                              <w:rPr>
                                <w:rFonts w:ascii="EHUSans" w:hAnsi="EHUSans"/>
                                <w:b/>
                                <w:color w:val="000000"/>
                                <w:lang w:val="en-US"/>
                              </w:rPr>
                              <w:t xml:space="preserve">S </w:t>
                            </w:r>
                            <w:r w:rsidR="00C31F71" w:rsidRPr="00C31F71">
                              <w:rPr>
                                <w:rFonts w:ascii="EHUSans" w:hAnsi="EHUSans"/>
                                <w:b/>
                                <w:color w:val="000000"/>
                                <w:lang w:val="en-US"/>
                              </w:rPr>
                              <w:t>YOU WISH TO DESCRIBE</w:t>
                            </w:r>
                          </w:p>
                          <w:p w14:paraId="56F9644E" w14:textId="6E67081E" w:rsidR="00C31F71" w:rsidRPr="00C31F71" w:rsidRDefault="00C31F71" w:rsidP="00C31F71">
                            <w:pPr>
                              <w:jc w:val="both"/>
                              <w:rPr>
                                <w:rFonts w:ascii="EHUSans" w:hAnsi="EHUSans"/>
                                <w:lang w:val="en-US"/>
                              </w:rPr>
                            </w:pPr>
                            <w:r>
                              <w:rPr>
                                <w:rFonts w:ascii="EHUSans" w:hAnsi="EHUSans"/>
                                <w:i/>
                                <w:iCs/>
                                <w:color w:val="000000"/>
                                <w:lang w:val="en-US"/>
                              </w:rPr>
                              <w:t>(</w:t>
                            </w:r>
                            <w:r w:rsidRPr="00C31F71">
                              <w:rPr>
                                <w:rFonts w:ascii="EHUSans" w:hAnsi="EHUSans"/>
                                <w:i/>
                                <w:iCs/>
                                <w:color w:val="000000"/>
                                <w:lang w:val="en-US"/>
                              </w:rPr>
                              <w:t>m</w:t>
                            </w:r>
                            <w:r>
                              <w:rPr>
                                <w:rFonts w:ascii="EHUSans" w:hAnsi="EHUSans"/>
                                <w:i/>
                                <w:iCs/>
                                <w:color w:val="000000"/>
                                <w:lang w:val="en-US"/>
                              </w:rPr>
                              <w:t>a</w:t>
                            </w:r>
                            <w:r w:rsidRPr="00C31F71">
                              <w:rPr>
                                <w:rFonts w:ascii="EHUSans" w:hAnsi="EHUSans"/>
                                <w:i/>
                                <w:iCs/>
                                <w:color w:val="000000"/>
                                <w:lang w:val="en-US"/>
                              </w:rPr>
                              <w:t xml:space="preserve">ximum recommended length </w:t>
                            </w:r>
                            <w:r w:rsidRPr="00C31F71">
                              <w:rPr>
                                <w:rFonts w:ascii="EHUSans" w:hAnsi="EHUSans"/>
                                <w:b/>
                                <w:bCs/>
                                <w:i/>
                                <w:iCs/>
                                <w:color w:val="000000"/>
                                <w:lang w:val="en-US"/>
                              </w:rPr>
                              <w:t>ONE</w:t>
                            </w:r>
                            <w:r w:rsidRPr="00C31F71">
                              <w:rPr>
                                <w:rFonts w:ascii="EHUSans" w:hAnsi="EHUSans"/>
                                <w:i/>
                                <w:iCs/>
                                <w:color w:val="000000"/>
                                <w:lang w:val="en-US"/>
                              </w:rPr>
                              <w:t xml:space="preserve"> page)</w:t>
                            </w:r>
                          </w:p>
                          <w:p w14:paraId="22AD1F9B" w14:textId="3889DD0D" w:rsidR="007913AA" w:rsidRPr="00C31F71" w:rsidRDefault="00C31F71" w:rsidP="005045F5">
                            <w:pPr>
                              <w:jc w:val="both"/>
                              <w:rPr>
                                <w:rFonts w:ascii="EHUSans" w:hAnsi="EHUSans"/>
                                <w:i/>
                                <w:iCs/>
                                <w:color w:val="000000"/>
                                <w:lang w:val="en-US"/>
                              </w:rPr>
                            </w:pPr>
                            <w:r>
                              <w:rPr>
                                <w:rFonts w:ascii="EHUSans" w:hAnsi="EHUSans"/>
                                <w:i/>
                                <w:iCs/>
                                <w:color w:val="000000"/>
                                <w:lang w:val="en-US"/>
                              </w:rPr>
                              <w:t>(</w:t>
                            </w:r>
                          </w:p>
                          <w:p w14:paraId="66A23414" w14:textId="77777777" w:rsidR="007913AA" w:rsidRPr="00C31F71" w:rsidRDefault="007913AA" w:rsidP="005045F5">
                            <w:pPr>
                              <w:jc w:val="both"/>
                              <w:rPr>
                                <w:rFonts w:ascii="EHUSans" w:hAnsi="EHUSans"/>
                                <w:i/>
                                <w:iCs/>
                                <w:color w:val="000000"/>
                                <w:lang w:val="en-US"/>
                              </w:rPr>
                            </w:pPr>
                          </w:p>
                          <w:p w14:paraId="77B4DAFF" w14:textId="77777777" w:rsidR="007913AA" w:rsidRPr="00C31F71" w:rsidRDefault="007913AA" w:rsidP="005045F5">
                            <w:pPr>
                              <w:jc w:val="both"/>
                              <w:rPr>
                                <w:rFonts w:ascii="EHUSans" w:hAnsi="EHUSans"/>
                                <w:i/>
                                <w:iCs/>
                                <w:color w:val="000000"/>
                                <w:lang w:val="en-US"/>
                              </w:rPr>
                            </w:pPr>
                          </w:p>
                          <w:p w14:paraId="704272E0" w14:textId="77777777" w:rsidR="007913AA" w:rsidRPr="00C31F71" w:rsidRDefault="007913AA" w:rsidP="005045F5">
                            <w:pPr>
                              <w:jc w:val="both"/>
                              <w:rPr>
                                <w:rFonts w:ascii="EHUSans" w:hAnsi="EHUSan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1246A124" w:rsidR="00FA21D5" w:rsidRPr="00C31F71" w:rsidRDefault="00FA21D5" w:rsidP="005045F5">
                      <w:pPr>
                        <w:jc w:val="both"/>
                        <w:rPr>
                          <w:rFonts w:ascii="EHUSans" w:hAnsi="EHUSans"/>
                          <w:b/>
                          <w:color w:val="000000"/>
                          <w:lang w:val="en-US"/>
                        </w:rPr>
                      </w:pPr>
                      <w:r w:rsidRPr="00C31F71">
                        <w:rPr>
                          <w:rFonts w:ascii="EHUSans" w:hAnsi="EHUSans"/>
                          <w:b/>
                          <w:color w:val="000000"/>
                          <w:lang w:val="en-US"/>
                        </w:rPr>
                        <w:t>OT</w:t>
                      </w:r>
                      <w:r w:rsidR="00C31F71" w:rsidRPr="00C31F71">
                        <w:rPr>
                          <w:rFonts w:ascii="EHUSans" w:hAnsi="EHUSans"/>
                          <w:b/>
                          <w:color w:val="000000"/>
                          <w:lang w:val="en-US"/>
                        </w:rPr>
                        <w:t>HER ASPECT</w:t>
                      </w:r>
                      <w:r w:rsidRPr="00C31F71">
                        <w:rPr>
                          <w:rFonts w:ascii="EHUSans" w:hAnsi="EHUSans"/>
                          <w:b/>
                          <w:color w:val="000000"/>
                          <w:lang w:val="en-US"/>
                        </w:rPr>
                        <w:t xml:space="preserve">S </w:t>
                      </w:r>
                      <w:r w:rsidR="00C31F71" w:rsidRPr="00C31F71">
                        <w:rPr>
                          <w:rFonts w:ascii="EHUSans" w:hAnsi="EHUSans"/>
                          <w:b/>
                          <w:color w:val="000000"/>
                          <w:lang w:val="en-US"/>
                        </w:rPr>
                        <w:t>YOU WISH TO DESCRIBE</w:t>
                      </w:r>
                    </w:p>
                    <w:p w14:paraId="56F9644E" w14:textId="6E67081E" w:rsidR="00C31F71" w:rsidRPr="00C31F71" w:rsidRDefault="00C31F71" w:rsidP="00C31F71">
                      <w:pPr>
                        <w:jc w:val="both"/>
                        <w:rPr>
                          <w:rFonts w:ascii="EHUSans" w:hAnsi="EHUSans"/>
                          <w:lang w:val="en-US"/>
                        </w:rPr>
                      </w:pPr>
                      <w:r>
                        <w:rPr>
                          <w:rFonts w:ascii="EHUSans" w:hAnsi="EHUSans"/>
                          <w:i/>
                          <w:iCs/>
                          <w:color w:val="000000"/>
                          <w:lang w:val="en-US"/>
                        </w:rPr>
                        <w:t>(</w:t>
                      </w:r>
                      <w:r w:rsidRPr="00C31F71">
                        <w:rPr>
                          <w:rFonts w:ascii="EHUSans" w:hAnsi="EHUSans"/>
                          <w:i/>
                          <w:iCs/>
                          <w:color w:val="000000"/>
                          <w:lang w:val="en-US"/>
                        </w:rPr>
                        <w:t>m</w:t>
                      </w:r>
                      <w:r>
                        <w:rPr>
                          <w:rFonts w:ascii="EHUSans" w:hAnsi="EHUSans"/>
                          <w:i/>
                          <w:iCs/>
                          <w:color w:val="000000"/>
                          <w:lang w:val="en-US"/>
                        </w:rPr>
                        <w:t>a</w:t>
                      </w:r>
                      <w:r w:rsidRPr="00C31F71">
                        <w:rPr>
                          <w:rFonts w:ascii="EHUSans" w:hAnsi="EHUSans"/>
                          <w:i/>
                          <w:iCs/>
                          <w:color w:val="000000"/>
                          <w:lang w:val="en-US"/>
                        </w:rPr>
                        <w:t xml:space="preserve">ximum recommended length </w:t>
                      </w:r>
                      <w:r w:rsidRPr="00C31F71">
                        <w:rPr>
                          <w:rFonts w:ascii="EHUSans" w:hAnsi="EHUSans"/>
                          <w:b/>
                          <w:bCs/>
                          <w:i/>
                          <w:iCs/>
                          <w:color w:val="000000"/>
                          <w:lang w:val="en-US"/>
                        </w:rPr>
                        <w:t>ONE</w:t>
                      </w:r>
                      <w:r w:rsidRPr="00C31F71">
                        <w:rPr>
                          <w:rFonts w:ascii="EHUSans" w:hAnsi="EHUSans"/>
                          <w:i/>
                          <w:iCs/>
                          <w:color w:val="000000"/>
                          <w:lang w:val="en-US"/>
                        </w:rPr>
                        <w:t xml:space="preserve"> page)</w:t>
                      </w:r>
                    </w:p>
                    <w:p w14:paraId="22AD1F9B" w14:textId="3889DD0D" w:rsidR="007913AA" w:rsidRPr="00C31F71" w:rsidRDefault="00C31F71" w:rsidP="005045F5">
                      <w:pPr>
                        <w:jc w:val="both"/>
                        <w:rPr>
                          <w:rFonts w:ascii="EHUSans" w:hAnsi="EHUSans"/>
                          <w:i/>
                          <w:iCs/>
                          <w:color w:val="000000"/>
                          <w:lang w:val="en-US"/>
                        </w:rPr>
                      </w:pPr>
                      <w:r>
                        <w:rPr>
                          <w:rFonts w:ascii="EHUSans" w:hAnsi="EHUSans"/>
                          <w:i/>
                          <w:iCs/>
                          <w:color w:val="000000"/>
                          <w:lang w:val="en-US"/>
                        </w:rPr>
                        <w:t>(</w:t>
                      </w:r>
                    </w:p>
                    <w:p w14:paraId="66A23414" w14:textId="77777777" w:rsidR="007913AA" w:rsidRPr="00C31F71" w:rsidRDefault="007913AA" w:rsidP="005045F5">
                      <w:pPr>
                        <w:jc w:val="both"/>
                        <w:rPr>
                          <w:rFonts w:ascii="EHUSans" w:hAnsi="EHUSans"/>
                          <w:i/>
                          <w:iCs/>
                          <w:color w:val="000000"/>
                          <w:lang w:val="en-US"/>
                        </w:rPr>
                      </w:pPr>
                    </w:p>
                    <w:p w14:paraId="77B4DAFF" w14:textId="77777777" w:rsidR="007913AA" w:rsidRPr="00C31F71" w:rsidRDefault="007913AA" w:rsidP="005045F5">
                      <w:pPr>
                        <w:jc w:val="both"/>
                        <w:rPr>
                          <w:rFonts w:ascii="EHUSans" w:hAnsi="EHUSans"/>
                          <w:i/>
                          <w:iCs/>
                          <w:color w:val="000000"/>
                          <w:lang w:val="en-US"/>
                        </w:rPr>
                      </w:pPr>
                    </w:p>
                    <w:p w14:paraId="704272E0" w14:textId="77777777" w:rsidR="007913AA" w:rsidRPr="00C31F71" w:rsidRDefault="007913AA" w:rsidP="005045F5">
                      <w:pPr>
                        <w:jc w:val="both"/>
                        <w:rPr>
                          <w:rFonts w:ascii="EHUSans" w:hAnsi="EHUSans"/>
                          <w:lang w:val="en-US"/>
                        </w:rPr>
                      </w:pPr>
                    </w:p>
                  </w:txbxContent>
                </v:textbox>
                <w10:wrap type="topAndBottom"/>
              </v:shape>
            </w:pict>
          </mc:Fallback>
        </mc:AlternateContent>
      </w:r>
    </w:p>
    <w:p w14:paraId="57AEB49C" w14:textId="77777777" w:rsidR="005045F5" w:rsidRPr="00C31F71" w:rsidRDefault="005045F5" w:rsidP="005045F5">
      <w:pPr>
        <w:jc w:val="both"/>
        <w:rPr>
          <w:lang w:val="en-US"/>
        </w:rPr>
      </w:pPr>
    </w:p>
    <w:p w14:paraId="6453B703" w14:textId="77777777" w:rsidR="005045F5" w:rsidRPr="00C31F71" w:rsidRDefault="005045F5" w:rsidP="005045F5">
      <w:pPr>
        <w:jc w:val="both"/>
        <w:rPr>
          <w:lang w:val="en-US"/>
        </w:rPr>
      </w:pPr>
    </w:p>
    <w:p w14:paraId="7AA0CEF8" w14:textId="77777777" w:rsidR="005045F5" w:rsidRPr="00C31F71" w:rsidRDefault="005045F5" w:rsidP="005045F5">
      <w:pPr>
        <w:jc w:val="both"/>
        <w:rPr>
          <w:lang w:val="en-US"/>
        </w:rPr>
      </w:pPr>
    </w:p>
    <w:p w14:paraId="0630FAFB" w14:textId="77777777" w:rsidR="005045F5" w:rsidRPr="00C31F71" w:rsidRDefault="005045F5" w:rsidP="005045F5">
      <w:pPr>
        <w:jc w:val="both"/>
        <w:rPr>
          <w:lang w:val="en-US"/>
        </w:rPr>
      </w:pPr>
    </w:p>
    <w:p w14:paraId="20191E77" w14:textId="77777777" w:rsidR="005045F5" w:rsidRPr="00C31F71" w:rsidRDefault="005045F5" w:rsidP="005045F5">
      <w:pPr>
        <w:jc w:val="both"/>
        <w:rPr>
          <w:lang w:val="en-US"/>
        </w:rPr>
      </w:pPr>
    </w:p>
    <w:p w14:paraId="7EB2864E" w14:textId="77777777" w:rsidR="005045F5" w:rsidRPr="00C31F71" w:rsidRDefault="005045F5" w:rsidP="005045F5">
      <w:pPr>
        <w:jc w:val="both"/>
        <w:rPr>
          <w:lang w:val="en-US"/>
        </w:rPr>
      </w:pPr>
    </w:p>
    <w:p w14:paraId="21D75EB1" w14:textId="77777777" w:rsidR="005045F5" w:rsidRPr="00C31F71" w:rsidRDefault="005045F5" w:rsidP="005045F5">
      <w:pPr>
        <w:jc w:val="both"/>
        <w:rPr>
          <w:lang w:val="en-US"/>
        </w:rPr>
      </w:pPr>
    </w:p>
    <w:p w14:paraId="5E58659F" w14:textId="77777777" w:rsidR="005045F5" w:rsidRPr="00C31F71" w:rsidRDefault="005045F5" w:rsidP="005045F5">
      <w:pPr>
        <w:rPr>
          <w:i/>
          <w:lang w:val="en-US"/>
        </w:rPr>
      </w:pPr>
      <w:r w:rsidRPr="00C31F71">
        <w:rPr>
          <w:lang w:val="en-US"/>
        </w:rPr>
        <w:br w:type="page"/>
      </w:r>
    </w:p>
    <w:p w14:paraId="003F5CE2" w14:textId="77777777" w:rsidR="004C4182" w:rsidRPr="00C31F71" w:rsidRDefault="004C4182" w:rsidP="005045F5">
      <w:pPr>
        <w:jc w:val="center"/>
        <w:rPr>
          <w:b/>
          <w:lang w:val="en-US"/>
        </w:rPr>
      </w:pPr>
    </w:p>
    <w:p w14:paraId="7F00024D" w14:textId="7EC2837B" w:rsidR="005045F5" w:rsidRPr="00C31F71" w:rsidRDefault="00C31F71" w:rsidP="00C31F71">
      <w:pPr>
        <w:jc w:val="center"/>
        <w:rPr>
          <w:lang w:val="en-US"/>
        </w:rPr>
      </w:pPr>
      <w:r w:rsidRPr="00C31F71">
        <w:rPr>
          <w:b/>
          <w:u w:val="single"/>
          <w:lang w:val="en-US"/>
        </w:rPr>
        <w:t>DECLARATION OF PREVIOUS POSTDOCTORAL GRANTS.</w:t>
      </w:r>
    </w:p>
    <w:p w14:paraId="3E653E50" w14:textId="77777777" w:rsidR="004C4182" w:rsidRPr="00C31F71" w:rsidRDefault="004C4182" w:rsidP="005045F5">
      <w:pPr>
        <w:jc w:val="both"/>
        <w:rPr>
          <w:lang w:val="en-US"/>
        </w:rPr>
      </w:pPr>
    </w:p>
    <w:p w14:paraId="7B69C423" w14:textId="77777777" w:rsidR="0005668F" w:rsidRPr="0005668F" w:rsidRDefault="0005668F" w:rsidP="0005668F">
      <w:pPr>
        <w:jc w:val="both"/>
        <w:rPr>
          <w:lang w:val="en-US"/>
        </w:rPr>
      </w:pPr>
      <w:r w:rsidRPr="0005668F">
        <w:rPr>
          <w:lang w:val="en-US"/>
        </w:rPr>
        <w:t>The candidate declares</w:t>
      </w:r>
    </w:p>
    <w:p w14:paraId="239679BD" w14:textId="77777777" w:rsidR="0005668F" w:rsidRPr="0005668F" w:rsidRDefault="0005668F" w:rsidP="0005668F">
      <w:pPr>
        <w:jc w:val="both"/>
        <w:rPr>
          <w:lang w:val="en-US"/>
        </w:rPr>
      </w:pPr>
    </w:p>
    <w:p w14:paraId="5EC9076C" w14:textId="77777777" w:rsidR="0005668F" w:rsidRPr="0005668F" w:rsidRDefault="0005668F" w:rsidP="0005668F">
      <w:pPr>
        <w:jc w:val="both"/>
        <w:rPr>
          <w:lang w:val="en-US"/>
        </w:rPr>
      </w:pPr>
      <w:r w:rsidRPr="0005668F">
        <w:rPr>
          <w:lang w:val="en-US"/>
        </w:rPr>
        <w:t>That DOES NOT INCUR the incompatibility defined in Base 17.3 of the call, having not been previously contracted under the contractual modality of art. 22 of the LCTI or, having been it, the sum of the duration of its previous contracts and the contract obtained through this call does not exceed the maximum of 5 years.</w:t>
      </w:r>
    </w:p>
    <w:p w14:paraId="612EAA2D" w14:textId="77777777" w:rsidR="0005668F" w:rsidRPr="0005668F" w:rsidRDefault="0005668F" w:rsidP="0005668F">
      <w:pPr>
        <w:jc w:val="both"/>
        <w:rPr>
          <w:lang w:val="en-US"/>
        </w:rPr>
      </w:pPr>
    </w:p>
    <w:p w14:paraId="0583D51A" w14:textId="7309DC89" w:rsidR="005045F5" w:rsidRDefault="0005668F" w:rsidP="0005668F">
      <w:pPr>
        <w:jc w:val="both"/>
        <w:rPr>
          <w:lang w:val="en-US"/>
        </w:rPr>
      </w:pPr>
      <w:r w:rsidRPr="0005668F">
        <w:rPr>
          <w:lang w:val="en-US"/>
        </w:rPr>
        <w:t>In compliance with this requirement, DECLARES to have enjoyed the following grants or postdoctoral contracts (fill in only if it has been previously contracted in the modality of Article 22 of the LCTI):</w:t>
      </w:r>
    </w:p>
    <w:p w14:paraId="5C5E63C9" w14:textId="77777777" w:rsidR="0005668F" w:rsidRPr="0005668F" w:rsidRDefault="0005668F" w:rsidP="0005668F">
      <w:pPr>
        <w:jc w:val="both"/>
        <w:rPr>
          <w:lang w:val="en-US"/>
        </w:rPr>
      </w:pPr>
    </w:p>
    <w:tbl>
      <w:tblPr>
        <w:tblStyle w:val="Tablaconcuadrcula"/>
        <w:tblW w:w="0" w:type="auto"/>
        <w:tblLook w:val="04A0" w:firstRow="1" w:lastRow="0" w:firstColumn="1" w:lastColumn="0" w:noHBand="0" w:noVBand="1"/>
      </w:tblPr>
      <w:tblGrid>
        <w:gridCol w:w="5326"/>
        <w:gridCol w:w="2334"/>
        <w:gridCol w:w="1544"/>
      </w:tblGrid>
      <w:tr w:rsidR="0005668F" w:rsidRPr="00080EB5" w14:paraId="7E8D53DC" w14:textId="77777777" w:rsidTr="005045F5">
        <w:tc>
          <w:tcPr>
            <w:tcW w:w="5495" w:type="dxa"/>
            <w:shd w:val="clear" w:color="auto" w:fill="D9D9D9" w:themeFill="background1" w:themeFillShade="D9"/>
          </w:tcPr>
          <w:p w14:paraId="2D92F08E" w14:textId="01E8F7A2" w:rsidR="005045F5" w:rsidRPr="00080EB5" w:rsidRDefault="005045F5" w:rsidP="0005668F">
            <w:pPr>
              <w:jc w:val="center"/>
              <w:rPr>
                <w:b/>
              </w:rPr>
            </w:pPr>
            <w:r w:rsidRPr="00080EB5">
              <w:rPr>
                <w:b/>
              </w:rPr>
              <w:t>C</w:t>
            </w:r>
            <w:r w:rsidR="0005668F">
              <w:rPr>
                <w:b/>
              </w:rPr>
              <w:t>ALL</w:t>
            </w:r>
            <w:r w:rsidRPr="00080EB5">
              <w:rPr>
                <w:b/>
              </w:rPr>
              <w:t>/CONTRA</w:t>
            </w:r>
            <w:r w:rsidR="0005668F">
              <w:rPr>
                <w:b/>
              </w:rPr>
              <w:t>C</w:t>
            </w:r>
            <w:r w:rsidRPr="00080EB5">
              <w:rPr>
                <w:b/>
              </w:rPr>
              <w:t>T</w:t>
            </w:r>
          </w:p>
        </w:tc>
        <w:tc>
          <w:tcPr>
            <w:tcW w:w="2410" w:type="dxa"/>
            <w:shd w:val="clear" w:color="auto" w:fill="D9D9D9" w:themeFill="background1" w:themeFillShade="D9"/>
          </w:tcPr>
          <w:p w14:paraId="79235492" w14:textId="4EEF00F2" w:rsidR="005045F5" w:rsidRPr="00080EB5" w:rsidRDefault="0005668F" w:rsidP="0005668F">
            <w:pPr>
              <w:jc w:val="center"/>
              <w:rPr>
                <w:b/>
              </w:rPr>
            </w:pPr>
            <w:r>
              <w:rPr>
                <w:b/>
              </w:rPr>
              <w:t>BEGIN</w:t>
            </w:r>
          </w:p>
        </w:tc>
        <w:tc>
          <w:tcPr>
            <w:tcW w:w="1590" w:type="dxa"/>
            <w:shd w:val="clear" w:color="auto" w:fill="D9D9D9" w:themeFill="background1" w:themeFillShade="D9"/>
          </w:tcPr>
          <w:p w14:paraId="5B704ED6" w14:textId="0F9079AA" w:rsidR="005045F5" w:rsidRPr="00080EB5" w:rsidRDefault="0005668F" w:rsidP="005045F5">
            <w:pPr>
              <w:jc w:val="center"/>
              <w:rPr>
                <w:b/>
              </w:rPr>
            </w:pPr>
            <w:r>
              <w:rPr>
                <w:b/>
              </w:rPr>
              <w:t>END</w:t>
            </w:r>
          </w:p>
        </w:tc>
      </w:tr>
      <w:tr w:rsidR="0005668F" w:rsidRPr="00080EB5" w14:paraId="6A03E64E" w14:textId="77777777" w:rsidTr="005045F5">
        <w:tc>
          <w:tcPr>
            <w:tcW w:w="5495" w:type="dxa"/>
          </w:tcPr>
          <w:p w14:paraId="0ED72340" w14:textId="77777777" w:rsidR="005045F5" w:rsidRPr="00080EB5" w:rsidRDefault="005045F5" w:rsidP="005045F5">
            <w:pPr>
              <w:jc w:val="both"/>
            </w:pPr>
          </w:p>
        </w:tc>
        <w:tc>
          <w:tcPr>
            <w:tcW w:w="2410" w:type="dxa"/>
          </w:tcPr>
          <w:p w14:paraId="6E6FF955" w14:textId="77777777" w:rsidR="005045F5" w:rsidRPr="00080EB5" w:rsidRDefault="005045F5" w:rsidP="005045F5">
            <w:pPr>
              <w:jc w:val="both"/>
            </w:pPr>
          </w:p>
        </w:tc>
        <w:tc>
          <w:tcPr>
            <w:tcW w:w="1590" w:type="dxa"/>
          </w:tcPr>
          <w:p w14:paraId="58BD1CBA" w14:textId="77777777" w:rsidR="005045F5" w:rsidRPr="00080EB5" w:rsidRDefault="005045F5" w:rsidP="005045F5">
            <w:pPr>
              <w:jc w:val="both"/>
            </w:pPr>
          </w:p>
        </w:tc>
      </w:tr>
      <w:tr w:rsidR="0005668F" w:rsidRPr="00080EB5" w14:paraId="47F9F0D9" w14:textId="77777777" w:rsidTr="005045F5">
        <w:tc>
          <w:tcPr>
            <w:tcW w:w="5495" w:type="dxa"/>
          </w:tcPr>
          <w:p w14:paraId="32A73D44" w14:textId="77777777" w:rsidR="005045F5" w:rsidRPr="00080EB5" w:rsidRDefault="005045F5" w:rsidP="005045F5">
            <w:pPr>
              <w:jc w:val="both"/>
            </w:pPr>
          </w:p>
        </w:tc>
        <w:tc>
          <w:tcPr>
            <w:tcW w:w="2410" w:type="dxa"/>
          </w:tcPr>
          <w:p w14:paraId="54E62801" w14:textId="77777777" w:rsidR="005045F5" w:rsidRPr="00080EB5" w:rsidRDefault="005045F5" w:rsidP="005045F5">
            <w:pPr>
              <w:jc w:val="both"/>
            </w:pPr>
          </w:p>
        </w:tc>
        <w:tc>
          <w:tcPr>
            <w:tcW w:w="1590" w:type="dxa"/>
          </w:tcPr>
          <w:p w14:paraId="1C998116" w14:textId="77777777" w:rsidR="005045F5" w:rsidRPr="00080EB5" w:rsidRDefault="005045F5" w:rsidP="005045F5">
            <w:pPr>
              <w:jc w:val="both"/>
            </w:pPr>
          </w:p>
        </w:tc>
      </w:tr>
    </w:tbl>
    <w:p w14:paraId="5A999616" w14:textId="52EB1F25" w:rsidR="005045F5" w:rsidRPr="0005668F" w:rsidRDefault="005045F5" w:rsidP="005045F5">
      <w:pPr>
        <w:jc w:val="both"/>
        <w:rPr>
          <w:i/>
          <w:lang w:val="en-US"/>
        </w:rPr>
      </w:pPr>
      <w:r w:rsidRPr="0005668F">
        <w:rPr>
          <w:i/>
          <w:lang w:val="en-US"/>
        </w:rPr>
        <w:t>*</w:t>
      </w:r>
      <w:r w:rsidR="0005668F" w:rsidRPr="0005668F">
        <w:rPr>
          <w:lang w:val="en-US"/>
        </w:rPr>
        <w:t xml:space="preserve"> </w:t>
      </w:r>
      <w:r w:rsidR="0005668F" w:rsidRPr="0005668F">
        <w:rPr>
          <w:i/>
          <w:lang w:val="en-US"/>
        </w:rPr>
        <w:t>Add as many rows as needed</w:t>
      </w:r>
    </w:p>
    <w:p w14:paraId="511FC15A" w14:textId="77777777" w:rsidR="005045F5" w:rsidRPr="0005668F" w:rsidRDefault="005045F5" w:rsidP="005045F5">
      <w:pPr>
        <w:jc w:val="both"/>
        <w:rPr>
          <w:lang w:val="en-US"/>
        </w:rPr>
      </w:pPr>
    </w:p>
    <w:p w14:paraId="0C78BC0E" w14:textId="0758A8A6" w:rsidR="0005668F" w:rsidRPr="0005668F" w:rsidRDefault="0005668F" w:rsidP="0005668F">
      <w:pPr>
        <w:jc w:val="both"/>
        <w:rPr>
          <w:lang w:val="en-US"/>
        </w:rPr>
      </w:pPr>
      <w:r>
        <w:rPr>
          <w:lang w:val="en-US"/>
        </w:rPr>
        <w:t>Candidate</w:t>
      </w:r>
      <w:r w:rsidRPr="0005668F">
        <w:rPr>
          <w:lang w:val="en-US"/>
        </w:rPr>
        <w:t xml:space="preserve"> AGREE</w:t>
      </w:r>
      <w:r>
        <w:rPr>
          <w:lang w:val="en-US"/>
        </w:rPr>
        <w:t>s</w:t>
      </w:r>
      <w:r w:rsidRPr="0005668F">
        <w:rPr>
          <w:lang w:val="en-US"/>
        </w:rPr>
        <w:t xml:space="preserve"> that failure to comply with this requirement will result in the exclusion of the application for the call.</w:t>
      </w:r>
    </w:p>
    <w:p w14:paraId="0ED30E60" w14:textId="77777777" w:rsidR="0005668F" w:rsidRPr="0005668F" w:rsidRDefault="0005668F" w:rsidP="0005668F">
      <w:pPr>
        <w:jc w:val="both"/>
        <w:rPr>
          <w:lang w:val="en-US"/>
        </w:rPr>
      </w:pPr>
    </w:p>
    <w:p w14:paraId="26BF39FB" w14:textId="51DB2F92" w:rsidR="005045F5" w:rsidRPr="0005668F" w:rsidRDefault="0005668F" w:rsidP="0005668F">
      <w:pPr>
        <w:jc w:val="both"/>
        <w:rPr>
          <w:lang w:val="en-US"/>
        </w:rPr>
      </w:pPr>
      <w:r w:rsidRPr="0005668F">
        <w:rPr>
          <w:lang w:val="en-US"/>
        </w:rPr>
        <w:t>And that AUTHORIZES the Vice-Rector for Research of the UPV/EHU to verify the veracity of this statement.</w:t>
      </w:r>
    </w:p>
    <w:p w14:paraId="112011CD" w14:textId="77777777" w:rsidR="005045F5" w:rsidRPr="0005668F" w:rsidRDefault="005045F5" w:rsidP="005045F5">
      <w:pPr>
        <w:jc w:val="both"/>
        <w:rPr>
          <w:lang w:val="en-US"/>
        </w:rPr>
      </w:pPr>
    </w:p>
    <w:p w14:paraId="1657A11E" w14:textId="77777777" w:rsidR="005045F5" w:rsidRPr="0005668F" w:rsidRDefault="005045F5" w:rsidP="005045F5">
      <w:pPr>
        <w:jc w:val="both"/>
        <w:rPr>
          <w:lang w:val="en-US"/>
        </w:rPr>
      </w:pPr>
    </w:p>
    <w:p w14:paraId="3ACCC5DA" w14:textId="190DFA22" w:rsidR="005045F5" w:rsidRPr="0005668F" w:rsidRDefault="0005668F" w:rsidP="005045F5">
      <w:pPr>
        <w:jc w:val="right"/>
        <w:rPr>
          <w:lang w:val="en-US"/>
        </w:rPr>
      </w:pPr>
      <w:r w:rsidRPr="0005668F">
        <w:rPr>
          <w:lang w:val="en-US"/>
        </w:rPr>
        <w:t>In</w:t>
      </w:r>
      <w:r w:rsidR="005045F5" w:rsidRPr="0005668F">
        <w:rPr>
          <w:lang w:val="en-US"/>
        </w:rPr>
        <w:t xml:space="preserve"> ………., </w:t>
      </w:r>
      <w:r w:rsidRPr="0005668F">
        <w:rPr>
          <w:lang w:val="en-US"/>
        </w:rPr>
        <w:t>on</w:t>
      </w:r>
      <w:r w:rsidR="005045F5" w:rsidRPr="0005668F">
        <w:rPr>
          <w:lang w:val="en-US"/>
        </w:rPr>
        <w:t xml:space="preserve"> …. ………….  202</w:t>
      </w:r>
      <w:r w:rsidR="001F7109" w:rsidRPr="0005668F">
        <w:rPr>
          <w:lang w:val="en-US"/>
        </w:rPr>
        <w:t>1</w:t>
      </w:r>
      <w:r w:rsidR="004C4182" w:rsidRPr="0005668F">
        <w:rPr>
          <w:lang w:val="en-US"/>
        </w:rPr>
        <w:t>.</w:t>
      </w:r>
    </w:p>
    <w:p w14:paraId="5CCF20BF" w14:textId="77777777" w:rsidR="005045F5" w:rsidRPr="0005668F" w:rsidRDefault="005045F5" w:rsidP="005045F5">
      <w:pPr>
        <w:jc w:val="right"/>
        <w:rPr>
          <w:lang w:val="en-US"/>
        </w:rPr>
      </w:pPr>
    </w:p>
    <w:p w14:paraId="11283673" w14:textId="77777777" w:rsidR="005045F5" w:rsidRPr="0005668F" w:rsidRDefault="005045F5" w:rsidP="005045F5">
      <w:pPr>
        <w:jc w:val="right"/>
        <w:rPr>
          <w:lang w:val="en-US"/>
        </w:rPr>
      </w:pPr>
    </w:p>
    <w:p w14:paraId="4EBDA54E" w14:textId="77777777" w:rsidR="005045F5" w:rsidRPr="0005668F" w:rsidRDefault="005045F5" w:rsidP="005045F5">
      <w:pPr>
        <w:jc w:val="right"/>
        <w:rPr>
          <w:lang w:val="en-US"/>
        </w:rPr>
      </w:pPr>
    </w:p>
    <w:p w14:paraId="5C7B7EC5" w14:textId="77777777" w:rsidR="005045F5" w:rsidRPr="0005668F" w:rsidRDefault="005045F5" w:rsidP="005045F5">
      <w:pPr>
        <w:jc w:val="right"/>
        <w:rPr>
          <w:lang w:val="en-US"/>
        </w:rPr>
      </w:pPr>
    </w:p>
    <w:p w14:paraId="08BB38D1" w14:textId="77777777" w:rsidR="005045F5" w:rsidRPr="0005668F" w:rsidRDefault="005045F5" w:rsidP="005045F5">
      <w:pPr>
        <w:jc w:val="right"/>
        <w:rPr>
          <w:lang w:val="en-US"/>
        </w:rPr>
      </w:pPr>
    </w:p>
    <w:p w14:paraId="117F56F6" w14:textId="77777777" w:rsidR="005045F5" w:rsidRPr="0005668F" w:rsidRDefault="005045F5" w:rsidP="005045F5">
      <w:pPr>
        <w:jc w:val="right"/>
        <w:rPr>
          <w:lang w:val="en-US"/>
        </w:rPr>
      </w:pPr>
    </w:p>
    <w:p w14:paraId="5D37D536" w14:textId="77777777" w:rsidR="005045F5" w:rsidRPr="0005668F" w:rsidRDefault="005045F5" w:rsidP="005045F5">
      <w:pPr>
        <w:jc w:val="right"/>
        <w:rPr>
          <w:lang w:val="en-US"/>
        </w:rPr>
      </w:pPr>
    </w:p>
    <w:p w14:paraId="41FB5B26" w14:textId="77777777" w:rsidR="005045F5" w:rsidRPr="0005668F" w:rsidRDefault="005045F5" w:rsidP="005045F5">
      <w:pPr>
        <w:jc w:val="right"/>
        <w:rPr>
          <w:lang w:val="en-US"/>
        </w:rPr>
      </w:pPr>
    </w:p>
    <w:p w14:paraId="62E4952C" w14:textId="1CA4E00B" w:rsidR="005045F5" w:rsidRPr="0005668F" w:rsidRDefault="0005668F" w:rsidP="005045F5">
      <w:pPr>
        <w:jc w:val="center"/>
        <w:rPr>
          <w:lang w:val="en-US"/>
        </w:rPr>
      </w:pPr>
      <w:r w:rsidRPr="0005668F">
        <w:rPr>
          <w:lang w:val="en-US"/>
        </w:rPr>
        <w:t>Candidate’s signature</w:t>
      </w:r>
    </w:p>
    <w:p w14:paraId="763BA70D" w14:textId="77777777" w:rsidR="005045F5" w:rsidRPr="0005668F" w:rsidRDefault="005045F5" w:rsidP="005045F5">
      <w:pPr>
        <w:jc w:val="right"/>
        <w:rPr>
          <w:lang w:val="en-US"/>
        </w:rPr>
      </w:pPr>
    </w:p>
    <w:p w14:paraId="69849767" w14:textId="77777777" w:rsidR="005045F5" w:rsidRPr="0005668F" w:rsidRDefault="005045F5" w:rsidP="005045F5">
      <w:pPr>
        <w:jc w:val="right"/>
        <w:rPr>
          <w:lang w:val="en-US"/>
        </w:rPr>
      </w:pPr>
    </w:p>
    <w:p w14:paraId="1EB14A06" w14:textId="77777777" w:rsidR="005045F5" w:rsidRPr="0005668F" w:rsidRDefault="005045F5" w:rsidP="005045F5">
      <w:pPr>
        <w:jc w:val="both"/>
        <w:rPr>
          <w:lang w:val="en-US"/>
        </w:rPr>
      </w:pPr>
    </w:p>
    <w:p w14:paraId="12718879" w14:textId="77777777" w:rsidR="005045F5" w:rsidRPr="0005668F" w:rsidRDefault="005045F5" w:rsidP="005045F5">
      <w:pPr>
        <w:jc w:val="both"/>
        <w:rPr>
          <w:lang w:val="en-US"/>
        </w:rPr>
      </w:pPr>
    </w:p>
    <w:p w14:paraId="288D3797" w14:textId="77777777" w:rsidR="005045F5" w:rsidRPr="0005668F" w:rsidRDefault="005045F5" w:rsidP="005045F5">
      <w:pPr>
        <w:jc w:val="both"/>
        <w:rPr>
          <w:lang w:val="en-US"/>
        </w:rPr>
      </w:pPr>
    </w:p>
    <w:p w14:paraId="4C9A6715" w14:textId="77777777" w:rsidR="005045F5" w:rsidRPr="0005668F" w:rsidRDefault="005045F5" w:rsidP="005045F5">
      <w:pPr>
        <w:jc w:val="both"/>
        <w:rPr>
          <w:lang w:val="en-US"/>
        </w:rPr>
      </w:pPr>
    </w:p>
    <w:p w14:paraId="5A71788E" w14:textId="77777777" w:rsidR="005045F5" w:rsidRPr="0005668F" w:rsidRDefault="005045F5" w:rsidP="005045F5">
      <w:pPr>
        <w:jc w:val="both"/>
        <w:rPr>
          <w:lang w:val="en-US"/>
        </w:rPr>
      </w:pPr>
    </w:p>
    <w:p w14:paraId="4E2AB6F4" w14:textId="77777777" w:rsidR="005045F5" w:rsidRPr="0005668F" w:rsidRDefault="005045F5" w:rsidP="005045F5">
      <w:pPr>
        <w:jc w:val="both"/>
        <w:rPr>
          <w:lang w:val="en-US"/>
        </w:rPr>
      </w:pPr>
    </w:p>
    <w:p w14:paraId="57B98089" w14:textId="77777777" w:rsidR="005045F5" w:rsidRPr="0005668F" w:rsidRDefault="005045F5" w:rsidP="005045F5">
      <w:pPr>
        <w:ind w:right="-568"/>
        <w:rPr>
          <w:lang w:val="en-US"/>
        </w:rPr>
      </w:pPr>
    </w:p>
    <w:p w14:paraId="0284F611" w14:textId="77777777" w:rsidR="001F7109" w:rsidRPr="0005668F" w:rsidRDefault="005045F5" w:rsidP="005045F5">
      <w:pPr>
        <w:jc w:val="right"/>
        <w:rPr>
          <w:b/>
          <w:lang w:val="en-US"/>
        </w:rPr>
      </w:pPr>
      <w:r w:rsidRPr="0005668F">
        <w:rPr>
          <w:b/>
          <w:lang w:val="en-US"/>
        </w:rPr>
        <w:br w:type="page"/>
      </w:r>
    </w:p>
    <w:p w14:paraId="6334C882" w14:textId="1F4C2287" w:rsidR="005045F5" w:rsidRPr="0005668F" w:rsidRDefault="0005668F" w:rsidP="0005668F">
      <w:pPr>
        <w:jc w:val="center"/>
        <w:rPr>
          <w:rFonts w:eastAsia="Arial"/>
          <w:b/>
          <w:bCs/>
          <w:lang w:val="en-US"/>
        </w:rPr>
      </w:pPr>
      <w:r w:rsidRPr="0005668F">
        <w:rPr>
          <w:b/>
          <w:color w:val="231F20"/>
          <w:lang w:val="en-US"/>
        </w:rPr>
        <w:t>BASIC INFORMATION ON THE PROCESSING OF PERSONAL DATA</w:t>
      </w:r>
    </w:p>
    <w:p w14:paraId="5C0E6717" w14:textId="50D91823" w:rsidR="005045F5" w:rsidRPr="0005668F" w:rsidRDefault="0005668F" w:rsidP="005045F5">
      <w:pPr>
        <w:pStyle w:val="Textoindependiente"/>
        <w:spacing w:line="250" w:lineRule="auto"/>
        <w:ind w:right="522"/>
        <w:rPr>
          <w:szCs w:val="24"/>
          <w:lang w:val="en-US"/>
        </w:rPr>
      </w:pPr>
      <w:r w:rsidRPr="0005668F">
        <w:rPr>
          <w:color w:val="231F20"/>
          <w:szCs w:val="24"/>
          <w:lang w:val="en-US"/>
        </w:rPr>
        <w:t>In accordance with the provisions of Article 13 of the EU Regulation 2016/679 of the European Parliament and of the Council of 27 April on the protection of natural persons with regard to the processing of personal data and the free circulation of this data, we inform you that your data becomes part of a file responsible for the UPV/EHU, as well as the following extremes:</w:t>
      </w:r>
    </w:p>
    <w:tbl>
      <w:tblPr>
        <w:tblStyle w:val="TableNormal"/>
        <w:tblpPr w:leftFromText="141" w:rightFromText="141" w:vertAnchor="text" w:horzAnchor="margin" w:tblpY="87"/>
        <w:tblW w:w="8936" w:type="dxa"/>
        <w:tblLayout w:type="fixed"/>
        <w:tblLook w:val="01E0" w:firstRow="1" w:lastRow="1" w:firstColumn="1" w:lastColumn="1" w:noHBand="0" w:noVBand="0"/>
      </w:tblPr>
      <w:tblGrid>
        <w:gridCol w:w="3108"/>
        <w:gridCol w:w="5828"/>
      </w:tblGrid>
      <w:tr w:rsidR="005045F5" w:rsidRPr="00DA7F81" w14:paraId="4755EB62" w14:textId="77777777" w:rsidTr="004C4182">
        <w:trPr>
          <w:trHeight w:hRule="exact" w:val="567"/>
        </w:trPr>
        <w:tc>
          <w:tcPr>
            <w:tcW w:w="3108" w:type="dxa"/>
            <w:tcBorders>
              <w:top w:val="single" w:sz="4" w:space="0" w:color="231F20"/>
              <w:left w:val="single" w:sz="4" w:space="0" w:color="231F20"/>
              <w:bottom w:val="single" w:sz="4" w:space="0" w:color="231F20"/>
              <w:right w:val="single" w:sz="4" w:space="0" w:color="231F20"/>
            </w:tcBorders>
            <w:vAlign w:val="center"/>
          </w:tcPr>
          <w:p w14:paraId="2F95B865" w14:textId="559046FB" w:rsidR="005045F5" w:rsidRPr="00DA7F81" w:rsidRDefault="0005668F" w:rsidP="005045F5">
            <w:pPr>
              <w:pStyle w:val="TableParagraph"/>
              <w:spacing w:before="148"/>
              <w:ind w:left="306"/>
              <w:rPr>
                <w:rFonts w:ascii="Times New Roman" w:eastAsia="Arial" w:hAnsi="Times New Roman" w:cs="Times New Roman"/>
                <w:sz w:val="20"/>
                <w:szCs w:val="20"/>
              </w:rPr>
            </w:pPr>
            <w:r>
              <w:rPr>
                <w:rFonts w:ascii="Times New Roman" w:hAnsi="Times New Roman" w:cs="Times New Roman"/>
                <w:b/>
                <w:color w:val="231F20"/>
                <w:sz w:val="20"/>
                <w:szCs w:val="20"/>
              </w:rPr>
              <w:t>Treatment code</w:t>
            </w:r>
          </w:p>
        </w:tc>
        <w:tc>
          <w:tcPr>
            <w:tcW w:w="5828" w:type="dxa"/>
            <w:tcBorders>
              <w:top w:val="single" w:sz="4" w:space="0" w:color="231F20"/>
              <w:left w:val="single" w:sz="4" w:space="0" w:color="231F20"/>
              <w:bottom w:val="single" w:sz="4" w:space="0" w:color="231F20"/>
              <w:right w:val="single" w:sz="4" w:space="0" w:color="231F20"/>
            </w:tcBorders>
          </w:tcPr>
          <w:p w14:paraId="1DCFC8C5" w14:textId="77777777" w:rsidR="005045F5" w:rsidRPr="00DA7F81" w:rsidRDefault="005045F5" w:rsidP="005045F5">
            <w:pPr>
              <w:pStyle w:val="TableParagraph"/>
              <w:spacing w:before="148"/>
              <w:ind w:left="158"/>
              <w:rPr>
                <w:rFonts w:ascii="Times New Roman" w:eastAsia="Arial" w:hAnsi="Times New Roman" w:cs="Times New Roman"/>
                <w:sz w:val="20"/>
                <w:szCs w:val="20"/>
              </w:rPr>
            </w:pPr>
            <w:r w:rsidRPr="00DA7F81">
              <w:rPr>
                <w:rFonts w:ascii="Times New Roman" w:hAnsi="Times New Roman" w:cs="Times New Roman"/>
                <w:color w:val="231F20"/>
                <w:sz w:val="20"/>
                <w:szCs w:val="20"/>
              </w:rPr>
              <w:t>TG0083</w:t>
            </w:r>
          </w:p>
        </w:tc>
      </w:tr>
      <w:tr w:rsidR="005045F5" w:rsidRPr="00DA7F81" w14:paraId="19DF74CD" w14:textId="77777777" w:rsidTr="004C4182">
        <w:trPr>
          <w:trHeight w:hRule="exact" w:val="579"/>
        </w:trPr>
        <w:tc>
          <w:tcPr>
            <w:tcW w:w="3108" w:type="dxa"/>
            <w:tcBorders>
              <w:top w:val="single" w:sz="4" w:space="0" w:color="231F20"/>
              <w:left w:val="single" w:sz="4" w:space="0" w:color="231F20"/>
              <w:bottom w:val="single" w:sz="4" w:space="0" w:color="231F20"/>
              <w:right w:val="single" w:sz="4" w:space="0" w:color="231F20"/>
            </w:tcBorders>
            <w:vAlign w:val="center"/>
          </w:tcPr>
          <w:p w14:paraId="4633E2D2" w14:textId="3BA8AA75" w:rsidR="005045F5" w:rsidRPr="00DA7F81" w:rsidRDefault="0005668F" w:rsidP="005045F5">
            <w:pPr>
              <w:pStyle w:val="TableParagraph"/>
              <w:spacing w:before="154"/>
              <w:ind w:left="306"/>
              <w:rPr>
                <w:rFonts w:ascii="Times New Roman" w:eastAsia="Arial" w:hAnsi="Times New Roman" w:cs="Times New Roman"/>
                <w:sz w:val="20"/>
                <w:szCs w:val="20"/>
              </w:rPr>
            </w:pPr>
            <w:r>
              <w:rPr>
                <w:rFonts w:ascii="Times New Roman" w:hAnsi="Times New Roman" w:cs="Times New Roman"/>
                <w:b/>
                <w:color w:val="231F20"/>
                <w:sz w:val="20"/>
                <w:szCs w:val="20"/>
              </w:rPr>
              <w:t>Name of the treatment</w:t>
            </w:r>
          </w:p>
        </w:tc>
        <w:tc>
          <w:tcPr>
            <w:tcW w:w="5828" w:type="dxa"/>
            <w:tcBorders>
              <w:top w:val="single" w:sz="4" w:space="0" w:color="231F20"/>
              <w:left w:val="single" w:sz="4" w:space="0" w:color="231F20"/>
              <w:bottom w:val="single" w:sz="4" w:space="0" w:color="231F20"/>
              <w:right w:val="single" w:sz="4" w:space="0" w:color="231F20"/>
            </w:tcBorders>
          </w:tcPr>
          <w:p w14:paraId="4F91726C" w14:textId="77777777" w:rsidR="005045F5" w:rsidRPr="00DA7F81" w:rsidRDefault="005045F5" w:rsidP="005045F5">
            <w:pPr>
              <w:pStyle w:val="TableParagraph"/>
              <w:spacing w:before="43" w:line="250" w:lineRule="auto"/>
              <w:ind w:left="158" w:right="341"/>
              <w:rPr>
                <w:rFonts w:ascii="Times New Roman" w:eastAsia="Arial" w:hAnsi="Times New Roman" w:cs="Times New Roman"/>
                <w:sz w:val="20"/>
                <w:szCs w:val="20"/>
                <w:lang w:val="es-ES"/>
              </w:rPr>
            </w:pPr>
            <w:r w:rsidRPr="00DA7F81">
              <w:rPr>
                <w:rFonts w:ascii="Times New Roman" w:hAnsi="Times New Roman" w:cs="Times New Roman"/>
                <w:color w:val="231F20"/>
                <w:sz w:val="20"/>
                <w:szCs w:val="20"/>
                <w:lang w:val="es-ES"/>
              </w:rPr>
              <w:t>GESTION DE LA INVESTIGACIÓN: CONVOCATORIAS DE INVESTIGACIÓN EN LA UPV/EHU</w:t>
            </w:r>
          </w:p>
        </w:tc>
      </w:tr>
      <w:tr w:rsidR="005045F5" w:rsidRPr="00DA7F81" w14:paraId="71F587A2" w14:textId="77777777" w:rsidTr="004C4182">
        <w:trPr>
          <w:trHeight w:hRule="exact" w:val="503"/>
        </w:trPr>
        <w:tc>
          <w:tcPr>
            <w:tcW w:w="3108" w:type="dxa"/>
            <w:tcBorders>
              <w:top w:val="single" w:sz="4" w:space="0" w:color="231F20"/>
              <w:left w:val="single" w:sz="4" w:space="0" w:color="231F20"/>
              <w:bottom w:val="single" w:sz="4" w:space="0" w:color="231F20"/>
              <w:right w:val="single" w:sz="4" w:space="0" w:color="231F20"/>
            </w:tcBorders>
            <w:vAlign w:val="center"/>
          </w:tcPr>
          <w:p w14:paraId="2C908E9A" w14:textId="74D9E073" w:rsidR="005045F5" w:rsidRPr="00DA7F81" w:rsidRDefault="0005668F" w:rsidP="005045F5">
            <w:pPr>
              <w:pStyle w:val="TableParagraph"/>
              <w:spacing w:line="250" w:lineRule="auto"/>
              <w:ind w:left="306" w:right="366"/>
              <w:rPr>
                <w:rFonts w:ascii="Times New Roman" w:eastAsia="Arial" w:hAnsi="Times New Roman" w:cs="Times New Roman"/>
                <w:sz w:val="20"/>
                <w:szCs w:val="20"/>
                <w:lang w:val="es-ES"/>
              </w:rPr>
            </w:pPr>
            <w:r>
              <w:rPr>
                <w:rFonts w:ascii="Times New Roman" w:hAnsi="Times New Roman" w:cs="Times New Roman"/>
                <w:b/>
                <w:color w:val="231F20"/>
                <w:sz w:val="20"/>
                <w:szCs w:val="20"/>
                <w:lang w:val="es-ES"/>
              </w:rPr>
              <w:t>Data controller</w:t>
            </w:r>
          </w:p>
        </w:tc>
        <w:tc>
          <w:tcPr>
            <w:tcW w:w="5828" w:type="dxa"/>
            <w:tcBorders>
              <w:top w:val="single" w:sz="4" w:space="0" w:color="231F20"/>
              <w:left w:val="single" w:sz="4" w:space="0" w:color="231F20"/>
              <w:bottom w:val="single" w:sz="4" w:space="0" w:color="231F20"/>
              <w:right w:val="single" w:sz="4" w:space="0" w:color="231F20"/>
            </w:tcBorders>
          </w:tcPr>
          <w:p w14:paraId="40BB7147" w14:textId="77777777" w:rsidR="005045F5" w:rsidRPr="00DA7F81" w:rsidRDefault="005045F5" w:rsidP="005045F5">
            <w:pPr>
              <w:pStyle w:val="TableParagraph"/>
              <w:spacing w:before="116"/>
              <w:ind w:left="158"/>
              <w:rPr>
                <w:rFonts w:ascii="Times New Roman" w:eastAsia="Arial" w:hAnsi="Times New Roman" w:cs="Times New Roman"/>
                <w:sz w:val="20"/>
                <w:szCs w:val="20"/>
                <w:lang w:val="es-ES"/>
              </w:rPr>
            </w:pPr>
            <w:r w:rsidRPr="00DA7F81">
              <w:rPr>
                <w:rFonts w:ascii="Times New Roman" w:hAnsi="Times New Roman" w:cs="Times New Roman"/>
                <w:color w:val="231F20"/>
                <w:sz w:val="20"/>
                <w:szCs w:val="20"/>
                <w:lang w:val="es-ES"/>
              </w:rPr>
              <w:t>Universidad del País Vasco / Euskal Herriko Unibertsitatea</w:t>
            </w:r>
          </w:p>
        </w:tc>
      </w:tr>
      <w:tr w:rsidR="005045F5" w:rsidRPr="009059F3" w14:paraId="3BE6B878" w14:textId="77777777" w:rsidTr="004C4182">
        <w:trPr>
          <w:trHeight w:hRule="exact" w:val="2342"/>
        </w:trPr>
        <w:tc>
          <w:tcPr>
            <w:tcW w:w="3108" w:type="dxa"/>
            <w:tcBorders>
              <w:top w:val="single" w:sz="4" w:space="0" w:color="231F20"/>
              <w:left w:val="single" w:sz="4" w:space="0" w:color="231F20"/>
              <w:bottom w:val="single" w:sz="4" w:space="0" w:color="231F20"/>
              <w:right w:val="single" w:sz="4" w:space="0" w:color="231F20"/>
            </w:tcBorders>
            <w:vAlign w:val="center"/>
          </w:tcPr>
          <w:p w14:paraId="73613FB2" w14:textId="5A0A75DC" w:rsidR="005045F5" w:rsidRPr="00DA7F81" w:rsidRDefault="0005668F" w:rsidP="0005668F">
            <w:pPr>
              <w:pStyle w:val="TableParagraph"/>
              <w:spacing w:line="250" w:lineRule="auto"/>
              <w:ind w:left="306" w:right="733"/>
              <w:rPr>
                <w:rFonts w:ascii="Times New Roman" w:eastAsia="Arial" w:hAnsi="Times New Roman" w:cs="Times New Roman"/>
                <w:sz w:val="20"/>
                <w:szCs w:val="20"/>
                <w:lang w:val="es-ES"/>
              </w:rPr>
            </w:pPr>
            <w:r>
              <w:rPr>
                <w:rFonts w:ascii="Times New Roman" w:hAnsi="Times New Roman" w:cs="Times New Roman"/>
                <w:b/>
                <w:color w:val="231F20"/>
                <w:sz w:val="20"/>
                <w:szCs w:val="20"/>
                <w:lang w:val="es-ES"/>
              </w:rPr>
              <w:t>Purpose of data processing</w:t>
            </w:r>
          </w:p>
        </w:tc>
        <w:tc>
          <w:tcPr>
            <w:tcW w:w="5828" w:type="dxa"/>
            <w:tcBorders>
              <w:top w:val="single" w:sz="4" w:space="0" w:color="231F20"/>
              <w:left w:val="single" w:sz="4" w:space="0" w:color="231F20"/>
              <w:bottom w:val="single" w:sz="4" w:space="0" w:color="231F20"/>
              <w:right w:val="single" w:sz="4" w:space="0" w:color="231F20"/>
            </w:tcBorders>
          </w:tcPr>
          <w:p w14:paraId="74D57497" w14:textId="35828A56" w:rsidR="005045F5" w:rsidRPr="0005668F" w:rsidRDefault="0005668F" w:rsidP="005045F5">
            <w:pPr>
              <w:pStyle w:val="TableParagraph"/>
              <w:spacing w:before="43" w:line="250" w:lineRule="auto"/>
              <w:ind w:left="158" w:right="97"/>
              <w:jc w:val="both"/>
              <w:rPr>
                <w:rFonts w:ascii="Times New Roman" w:eastAsia="Arial" w:hAnsi="Times New Roman" w:cs="Times New Roman"/>
              </w:rPr>
            </w:pPr>
            <w:r w:rsidRPr="0005668F">
              <w:rPr>
                <w:rFonts w:ascii="Times New Roman" w:hAnsi="Times New Roman" w:cs="Times New Roman"/>
                <w:color w:val="231F20"/>
              </w:rPr>
              <w:t>THE PURPOSE OF PROCESSING IS THE MANAGEMENT OF SCIENTIFIC RESEARCH OF THE UNIVERSITY OF THE BASQUE COUNTRY/EUSKAL HERRIKO UNIBERTSITATEA AND ITS PROMOTION, BY CARRYING OUT FINANCIAL GRANTS</w:t>
            </w:r>
          </w:p>
        </w:tc>
      </w:tr>
      <w:tr w:rsidR="005045F5" w:rsidRPr="009059F3" w14:paraId="1C233328" w14:textId="77777777" w:rsidTr="004C4182">
        <w:trPr>
          <w:trHeight w:hRule="exact" w:val="1557"/>
        </w:trPr>
        <w:tc>
          <w:tcPr>
            <w:tcW w:w="3108" w:type="dxa"/>
            <w:tcBorders>
              <w:top w:val="single" w:sz="4" w:space="0" w:color="231F20"/>
              <w:left w:val="single" w:sz="4" w:space="0" w:color="231F20"/>
              <w:bottom w:val="single" w:sz="4" w:space="0" w:color="231F20"/>
              <w:right w:val="single" w:sz="4" w:space="0" w:color="231F20"/>
            </w:tcBorders>
            <w:vAlign w:val="center"/>
          </w:tcPr>
          <w:p w14:paraId="1D3FB7ED" w14:textId="0E693A75" w:rsidR="005045F5" w:rsidRPr="00DA7F81" w:rsidRDefault="005045F5" w:rsidP="0005668F">
            <w:pPr>
              <w:pStyle w:val="TableParagraph"/>
              <w:spacing w:before="154" w:line="250" w:lineRule="auto"/>
              <w:ind w:left="306" w:right="377"/>
              <w:rPr>
                <w:rFonts w:ascii="Times New Roman" w:eastAsia="Arial" w:hAnsi="Times New Roman" w:cs="Times New Roman"/>
                <w:sz w:val="20"/>
                <w:szCs w:val="20"/>
                <w:lang w:val="es-ES"/>
              </w:rPr>
            </w:pPr>
            <w:r w:rsidRPr="00DA7F81">
              <w:rPr>
                <w:rFonts w:ascii="Times New Roman" w:hAnsi="Times New Roman" w:cs="Times New Roman"/>
                <w:b/>
                <w:color w:val="231F20"/>
                <w:sz w:val="20"/>
                <w:szCs w:val="20"/>
                <w:lang w:val="es-ES"/>
              </w:rPr>
              <w:t>Legitima</w:t>
            </w:r>
            <w:r w:rsidR="0005668F">
              <w:rPr>
                <w:rFonts w:ascii="Times New Roman" w:hAnsi="Times New Roman" w:cs="Times New Roman"/>
                <w:b/>
                <w:color w:val="231F20"/>
                <w:sz w:val="20"/>
                <w:szCs w:val="20"/>
                <w:lang w:val="es-ES"/>
              </w:rPr>
              <w:t>tion of data porcessing</w:t>
            </w:r>
          </w:p>
        </w:tc>
        <w:tc>
          <w:tcPr>
            <w:tcW w:w="5828" w:type="dxa"/>
            <w:tcBorders>
              <w:top w:val="single" w:sz="4" w:space="0" w:color="231F20"/>
              <w:left w:val="single" w:sz="4" w:space="0" w:color="231F20"/>
              <w:bottom w:val="single" w:sz="4" w:space="0" w:color="231F20"/>
              <w:right w:val="single" w:sz="4" w:space="0" w:color="231F20"/>
            </w:tcBorders>
          </w:tcPr>
          <w:p w14:paraId="38C873F2" w14:textId="77777777" w:rsidR="0005668F" w:rsidRPr="0005668F" w:rsidRDefault="0005668F" w:rsidP="0005668F">
            <w:pPr>
              <w:pStyle w:val="Prrafodelista"/>
              <w:numPr>
                <w:ilvl w:val="0"/>
                <w:numId w:val="32"/>
              </w:numPr>
              <w:tabs>
                <w:tab w:val="left" w:pos="458"/>
              </w:tabs>
              <w:spacing w:before="26" w:line="250" w:lineRule="auto"/>
              <w:ind w:right="273"/>
              <w:jc w:val="both"/>
              <w:rPr>
                <w:color w:val="231F20"/>
              </w:rPr>
            </w:pPr>
            <w:r w:rsidRPr="0005668F">
              <w:rPr>
                <w:color w:val="231F20"/>
              </w:rPr>
              <w:t>Necessary for the execution of a contract in which the person concerned is a party, or for the application, at the request of the latter, of pre-contractual measures</w:t>
            </w:r>
          </w:p>
          <w:p w14:paraId="2F3194B8" w14:textId="7D14E4C0" w:rsidR="005045F5" w:rsidRPr="0005668F" w:rsidRDefault="0005668F" w:rsidP="0005668F">
            <w:pPr>
              <w:pStyle w:val="Prrafodelista"/>
              <w:numPr>
                <w:ilvl w:val="0"/>
                <w:numId w:val="32"/>
              </w:numPr>
              <w:tabs>
                <w:tab w:val="left" w:pos="458"/>
              </w:tabs>
              <w:spacing w:line="250" w:lineRule="auto"/>
              <w:ind w:right="163"/>
              <w:contextualSpacing w:val="0"/>
              <w:jc w:val="both"/>
              <w:rPr>
                <w:rFonts w:eastAsia="Arial"/>
              </w:rPr>
            </w:pPr>
            <w:r w:rsidRPr="0005668F">
              <w:rPr>
                <w:color w:val="231F20"/>
              </w:rPr>
              <w:t>-Necessary for the fulfillment of a mission carried out in public interest or in the exercise of public powers conferred on the university.</w:t>
            </w:r>
          </w:p>
        </w:tc>
      </w:tr>
      <w:tr w:rsidR="005045F5" w:rsidRPr="009059F3" w14:paraId="5641E3AD" w14:textId="77777777" w:rsidTr="00DA7F81">
        <w:trPr>
          <w:trHeight w:hRule="exact" w:val="4950"/>
        </w:trPr>
        <w:tc>
          <w:tcPr>
            <w:tcW w:w="3108" w:type="dxa"/>
            <w:tcBorders>
              <w:top w:val="single" w:sz="4" w:space="0" w:color="231F20"/>
              <w:left w:val="single" w:sz="4" w:space="0" w:color="231F20"/>
              <w:bottom w:val="single" w:sz="4" w:space="0" w:color="231F20"/>
              <w:right w:val="single" w:sz="4" w:space="0" w:color="231F20"/>
            </w:tcBorders>
            <w:vAlign w:val="center"/>
          </w:tcPr>
          <w:p w14:paraId="0D6E56FB" w14:textId="13998B0C" w:rsidR="005045F5" w:rsidRPr="0005668F" w:rsidRDefault="0005668F" w:rsidP="005045F5">
            <w:pPr>
              <w:pStyle w:val="TableParagraph"/>
              <w:spacing w:line="250" w:lineRule="auto"/>
              <w:ind w:left="306" w:right="499"/>
              <w:rPr>
                <w:rFonts w:ascii="Times New Roman" w:eastAsia="Arial" w:hAnsi="Times New Roman" w:cs="Times New Roman"/>
                <w:sz w:val="20"/>
                <w:szCs w:val="20"/>
              </w:rPr>
            </w:pPr>
            <w:r w:rsidRPr="0005668F">
              <w:rPr>
                <w:rFonts w:ascii="Times New Roman" w:hAnsi="Times New Roman" w:cs="Times New Roman"/>
                <w:b/>
                <w:color w:val="231F20"/>
                <w:sz w:val="20"/>
                <w:szCs w:val="20"/>
              </w:rPr>
              <w:t>Recipients of international transfers of data</w:t>
            </w:r>
          </w:p>
        </w:tc>
        <w:tc>
          <w:tcPr>
            <w:tcW w:w="5828" w:type="dxa"/>
            <w:tcBorders>
              <w:top w:val="single" w:sz="4" w:space="0" w:color="231F20"/>
              <w:left w:val="single" w:sz="4" w:space="0" w:color="231F20"/>
              <w:bottom w:val="single" w:sz="4" w:space="0" w:color="231F20"/>
              <w:right w:val="single" w:sz="4" w:space="0" w:color="231F20"/>
            </w:tcBorders>
          </w:tcPr>
          <w:p w14:paraId="5D0B9FAB" w14:textId="77777777" w:rsidR="005045F5" w:rsidRPr="00DA7F81" w:rsidRDefault="005045F5" w:rsidP="005045F5">
            <w:pPr>
              <w:ind w:left="158"/>
              <w:rPr>
                <w:sz w:val="20"/>
                <w:szCs w:val="20"/>
                <w:lang w:val="es-ES"/>
              </w:rPr>
            </w:pPr>
            <w:r w:rsidRPr="00DA7F81">
              <w:rPr>
                <w:sz w:val="20"/>
                <w:szCs w:val="20"/>
                <w:lang w:val="es-ES"/>
              </w:rPr>
              <w:t>CESIONES:</w:t>
            </w:r>
          </w:p>
          <w:p w14:paraId="21F93DB6" w14:textId="77777777" w:rsidR="005045F5" w:rsidRPr="00DA7F81" w:rsidRDefault="005045F5" w:rsidP="005045F5">
            <w:pPr>
              <w:ind w:left="158"/>
              <w:rPr>
                <w:sz w:val="20"/>
                <w:szCs w:val="20"/>
                <w:lang w:val="es-ES"/>
              </w:rPr>
            </w:pPr>
            <w:r w:rsidRPr="00DA7F81">
              <w:rPr>
                <w:sz w:val="20"/>
                <w:szCs w:val="20"/>
                <w:lang w:val="es-ES"/>
              </w:rPr>
              <w:t xml:space="preserve">BIZKAIKO FORU ALDUNDIA - DIPUTACIÓN FORAL DE BIZKAIA </w:t>
            </w:r>
          </w:p>
          <w:p w14:paraId="71C139BE" w14:textId="77777777" w:rsidR="005045F5" w:rsidRPr="00DA7F81" w:rsidRDefault="005045F5" w:rsidP="005045F5">
            <w:pPr>
              <w:ind w:left="158"/>
              <w:rPr>
                <w:sz w:val="20"/>
                <w:szCs w:val="20"/>
                <w:lang w:val="es-ES"/>
              </w:rPr>
            </w:pPr>
            <w:r w:rsidRPr="00DA7F81">
              <w:rPr>
                <w:sz w:val="20"/>
                <w:szCs w:val="20"/>
                <w:lang w:val="es-ES"/>
              </w:rPr>
              <w:t xml:space="preserve">ARABAKO FORU ALDUNDIA - DIPUTACIÓN FORAL DE ÁLAVA </w:t>
            </w:r>
          </w:p>
          <w:p w14:paraId="1CD12AEE" w14:textId="77777777" w:rsidR="005045F5" w:rsidRPr="00DA7F81" w:rsidRDefault="005045F5" w:rsidP="005045F5">
            <w:pPr>
              <w:ind w:left="158"/>
              <w:rPr>
                <w:sz w:val="20"/>
                <w:szCs w:val="20"/>
                <w:lang w:val="es-ES"/>
              </w:rPr>
            </w:pPr>
            <w:r w:rsidRPr="00DA7F81">
              <w:rPr>
                <w:sz w:val="20"/>
                <w:szCs w:val="20"/>
                <w:lang w:val="es-ES"/>
              </w:rPr>
              <w:t xml:space="preserve">GIPUZKOAKO FORU ALDUNDIA - DIPUTACIÓN FORAL DE GIPUZKOA </w:t>
            </w:r>
          </w:p>
          <w:p w14:paraId="1F68BE82" w14:textId="77777777" w:rsidR="005045F5" w:rsidRPr="00DA7F81" w:rsidRDefault="005045F5" w:rsidP="005045F5">
            <w:pPr>
              <w:ind w:left="158"/>
              <w:rPr>
                <w:sz w:val="20"/>
                <w:szCs w:val="20"/>
                <w:lang w:val="es-ES"/>
              </w:rPr>
            </w:pPr>
            <w:r w:rsidRPr="00DA7F81">
              <w:rPr>
                <w:sz w:val="20"/>
                <w:szCs w:val="20"/>
                <w:lang w:val="es-ES"/>
              </w:rPr>
              <w:t>FUNDACIÓN BBVA</w:t>
            </w:r>
          </w:p>
          <w:p w14:paraId="10615719" w14:textId="77777777" w:rsidR="005045F5" w:rsidRPr="00DA7F81" w:rsidRDefault="005045F5" w:rsidP="005045F5">
            <w:pPr>
              <w:ind w:left="158"/>
              <w:rPr>
                <w:sz w:val="20"/>
                <w:szCs w:val="20"/>
                <w:lang w:val="es-ES"/>
              </w:rPr>
            </w:pPr>
            <w:r w:rsidRPr="00DA7F81">
              <w:rPr>
                <w:sz w:val="20"/>
                <w:szCs w:val="20"/>
                <w:lang w:val="es-ES"/>
              </w:rPr>
              <w:t xml:space="preserve">FUNDACIÓN BANCARIA CAIXA D’ESTALVIS I PENSIONS DE BARCELONA, </w:t>
            </w:r>
          </w:p>
          <w:p w14:paraId="015713B5" w14:textId="77777777" w:rsidR="005045F5" w:rsidRPr="00DA7F81" w:rsidRDefault="005045F5" w:rsidP="005045F5">
            <w:pPr>
              <w:ind w:left="158"/>
              <w:rPr>
                <w:sz w:val="20"/>
                <w:szCs w:val="20"/>
                <w:lang w:val="es-ES"/>
              </w:rPr>
            </w:pPr>
            <w:r w:rsidRPr="00DA7F81">
              <w:rPr>
                <w:sz w:val="20"/>
                <w:szCs w:val="20"/>
                <w:lang w:val="es-ES"/>
              </w:rPr>
              <w:t>”LA CAIXA”</w:t>
            </w:r>
          </w:p>
          <w:p w14:paraId="049BAE05" w14:textId="77777777" w:rsidR="005045F5" w:rsidRPr="00DA7F81" w:rsidRDefault="005045F5" w:rsidP="005045F5">
            <w:pPr>
              <w:ind w:left="158"/>
              <w:rPr>
                <w:sz w:val="20"/>
                <w:szCs w:val="20"/>
                <w:lang w:val="es-ES"/>
              </w:rPr>
            </w:pPr>
            <w:r w:rsidRPr="00DA7F81">
              <w:rPr>
                <w:sz w:val="20"/>
                <w:szCs w:val="20"/>
                <w:lang w:val="es-ES"/>
              </w:rPr>
              <w:t xml:space="preserve">INSTITUTO DE SALUD CARLOS III </w:t>
            </w:r>
          </w:p>
          <w:p w14:paraId="636FB02F" w14:textId="77777777" w:rsidR="005045F5" w:rsidRPr="00DA7F81" w:rsidRDefault="005045F5" w:rsidP="005045F5">
            <w:pPr>
              <w:ind w:left="158"/>
              <w:rPr>
                <w:sz w:val="20"/>
                <w:szCs w:val="20"/>
                <w:lang w:val="es-ES"/>
              </w:rPr>
            </w:pPr>
            <w:r w:rsidRPr="00DA7F81">
              <w:rPr>
                <w:sz w:val="20"/>
                <w:szCs w:val="20"/>
                <w:lang w:val="es-ES"/>
              </w:rPr>
              <w:t>MINISTERIO DE ECONOMIA Y EMPRESA</w:t>
            </w:r>
          </w:p>
          <w:p w14:paraId="4EC6F384" w14:textId="77777777" w:rsidR="005045F5" w:rsidRPr="00DA7F81" w:rsidRDefault="005045F5" w:rsidP="005045F5">
            <w:pPr>
              <w:ind w:left="158"/>
              <w:rPr>
                <w:sz w:val="20"/>
                <w:szCs w:val="20"/>
                <w:lang w:val="es-ES"/>
              </w:rPr>
            </w:pPr>
            <w:r w:rsidRPr="00DA7F81">
              <w:rPr>
                <w:sz w:val="20"/>
                <w:szCs w:val="20"/>
                <w:lang w:val="es-ES"/>
              </w:rPr>
              <w:t xml:space="preserve">MINISTERIO DE EDUCACIÓN, CULTURA Y DEPORTE </w:t>
            </w:r>
          </w:p>
          <w:p w14:paraId="4178F3E2" w14:textId="77777777" w:rsidR="005045F5" w:rsidRPr="00DA7F81" w:rsidRDefault="005045F5" w:rsidP="005045F5">
            <w:pPr>
              <w:ind w:left="158"/>
              <w:rPr>
                <w:sz w:val="20"/>
                <w:szCs w:val="20"/>
                <w:lang w:val="es-ES"/>
              </w:rPr>
            </w:pPr>
            <w:r w:rsidRPr="00DA7F81">
              <w:rPr>
                <w:sz w:val="20"/>
                <w:szCs w:val="20"/>
                <w:lang w:val="es-ES"/>
              </w:rPr>
              <w:t>MINISTERIO DE AGRICULTURA, PESCA Y ALIMENTACIÓN</w:t>
            </w:r>
          </w:p>
          <w:p w14:paraId="5830F247" w14:textId="77777777" w:rsidR="005045F5" w:rsidRPr="00DA7F81" w:rsidRDefault="005045F5" w:rsidP="005045F5">
            <w:pPr>
              <w:ind w:left="158"/>
              <w:rPr>
                <w:sz w:val="20"/>
                <w:szCs w:val="20"/>
                <w:lang w:val="es-ES"/>
              </w:rPr>
            </w:pPr>
            <w:r w:rsidRPr="00DA7F81">
              <w:rPr>
                <w:sz w:val="20"/>
                <w:szCs w:val="20"/>
                <w:lang w:val="es-ES"/>
              </w:rPr>
              <w:t xml:space="preserve">MINISTERIO DE SANIDAD, CONSUMO Y BIENESTAR SOCIAL </w:t>
            </w:r>
          </w:p>
          <w:p w14:paraId="68CB6B14" w14:textId="77777777" w:rsidR="005045F5" w:rsidRPr="00DA7F81" w:rsidRDefault="005045F5" w:rsidP="005045F5">
            <w:pPr>
              <w:ind w:left="158"/>
              <w:rPr>
                <w:sz w:val="20"/>
                <w:szCs w:val="20"/>
                <w:lang w:val="es-ES"/>
              </w:rPr>
            </w:pPr>
            <w:r w:rsidRPr="00DA7F81">
              <w:rPr>
                <w:sz w:val="20"/>
                <w:szCs w:val="20"/>
                <w:lang w:val="es-ES"/>
              </w:rPr>
              <w:t>EUSKO JAURLARITZA - GOBIERNO VASCO</w:t>
            </w:r>
          </w:p>
          <w:p w14:paraId="5ED7BD93" w14:textId="77777777" w:rsidR="005045F5" w:rsidRPr="00DA7F81" w:rsidRDefault="005045F5" w:rsidP="005045F5">
            <w:pPr>
              <w:ind w:left="158"/>
              <w:rPr>
                <w:sz w:val="20"/>
                <w:szCs w:val="20"/>
                <w:lang w:val="es-ES"/>
              </w:rPr>
            </w:pPr>
            <w:r w:rsidRPr="00DA7F81">
              <w:rPr>
                <w:sz w:val="20"/>
                <w:szCs w:val="20"/>
                <w:lang w:val="es-ES"/>
              </w:rPr>
              <w:t xml:space="preserve">TRIBUNAL DE CUENTAS DEL ESTADO </w:t>
            </w:r>
          </w:p>
          <w:p w14:paraId="15908C0B" w14:textId="77777777" w:rsidR="005045F5" w:rsidRPr="00DA7F81" w:rsidRDefault="005045F5" w:rsidP="005045F5">
            <w:pPr>
              <w:ind w:left="158"/>
              <w:rPr>
                <w:sz w:val="20"/>
                <w:szCs w:val="20"/>
                <w:lang w:val="es-ES"/>
              </w:rPr>
            </w:pPr>
            <w:r w:rsidRPr="00DA7F81">
              <w:rPr>
                <w:sz w:val="20"/>
                <w:szCs w:val="20"/>
                <w:lang w:val="es-ES"/>
              </w:rPr>
              <w:t xml:space="preserve">TRIBUNAL VASCO DE CUENTAS PÚBLICAS </w:t>
            </w:r>
          </w:p>
          <w:p w14:paraId="65593B17" w14:textId="77777777" w:rsidR="005045F5" w:rsidRPr="00DA7F81" w:rsidRDefault="005045F5" w:rsidP="005045F5">
            <w:pPr>
              <w:ind w:left="158"/>
              <w:rPr>
                <w:sz w:val="20"/>
                <w:szCs w:val="20"/>
                <w:lang w:val="es-ES"/>
              </w:rPr>
            </w:pPr>
            <w:r w:rsidRPr="00DA7F81">
              <w:rPr>
                <w:sz w:val="20"/>
                <w:szCs w:val="20"/>
                <w:lang w:val="es-ES"/>
              </w:rPr>
              <w:t>AGENCIA ESTATAL DE INVESTIGACIÓN</w:t>
            </w:r>
          </w:p>
          <w:p w14:paraId="2B3CCAEE" w14:textId="73383A4C" w:rsidR="005045F5" w:rsidRPr="0005668F" w:rsidRDefault="0005668F" w:rsidP="0005668F">
            <w:pPr>
              <w:pStyle w:val="TableParagraph"/>
              <w:ind w:left="158"/>
              <w:rPr>
                <w:rFonts w:ascii="Times New Roman" w:eastAsia="Arial" w:hAnsi="Times New Roman" w:cs="Times New Roman"/>
                <w:sz w:val="20"/>
                <w:szCs w:val="20"/>
              </w:rPr>
            </w:pPr>
            <w:r w:rsidRPr="0005668F">
              <w:rPr>
                <w:rFonts w:ascii="Times New Roman" w:hAnsi="Times New Roman" w:cs="Times New Roman"/>
                <w:color w:val="231F20"/>
                <w:sz w:val="20"/>
                <w:szCs w:val="20"/>
              </w:rPr>
              <w:t>No international transfers will be made</w:t>
            </w:r>
          </w:p>
        </w:tc>
      </w:tr>
      <w:tr w:rsidR="005045F5" w:rsidRPr="009059F3" w14:paraId="7B6AEC01" w14:textId="77777777" w:rsidTr="004C4182">
        <w:trPr>
          <w:trHeight w:hRule="exact" w:val="733"/>
        </w:trPr>
        <w:tc>
          <w:tcPr>
            <w:tcW w:w="3108" w:type="dxa"/>
            <w:tcBorders>
              <w:top w:val="single" w:sz="4" w:space="0" w:color="231F20"/>
              <w:left w:val="single" w:sz="4" w:space="0" w:color="231F20"/>
              <w:bottom w:val="single" w:sz="4" w:space="0" w:color="231F20"/>
              <w:right w:val="single" w:sz="4" w:space="0" w:color="231F20"/>
            </w:tcBorders>
            <w:vAlign w:val="center"/>
          </w:tcPr>
          <w:p w14:paraId="38C84E2C" w14:textId="14BDB22C" w:rsidR="005045F5" w:rsidRPr="00DA7F81" w:rsidRDefault="0005668F" w:rsidP="005045F5">
            <w:pPr>
              <w:pStyle w:val="TableParagraph"/>
              <w:ind w:left="306"/>
              <w:rPr>
                <w:rFonts w:ascii="Times New Roman" w:eastAsia="Arial" w:hAnsi="Times New Roman" w:cs="Times New Roman"/>
                <w:sz w:val="20"/>
                <w:szCs w:val="20"/>
              </w:rPr>
            </w:pPr>
            <w:r>
              <w:rPr>
                <w:rFonts w:ascii="Times New Roman" w:hAnsi="Times New Roman" w:cs="Times New Roman"/>
                <w:b/>
                <w:color w:val="231F20"/>
                <w:sz w:val="20"/>
                <w:szCs w:val="20"/>
              </w:rPr>
              <w:t>Rights</w:t>
            </w:r>
          </w:p>
        </w:tc>
        <w:tc>
          <w:tcPr>
            <w:tcW w:w="5828" w:type="dxa"/>
            <w:tcBorders>
              <w:top w:val="single" w:sz="4" w:space="0" w:color="231F20"/>
              <w:left w:val="single" w:sz="4" w:space="0" w:color="231F20"/>
              <w:bottom w:val="single" w:sz="4" w:space="0" w:color="231F20"/>
              <w:right w:val="single" w:sz="4" w:space="0" w:color="231F20"/>
            </w:tcBorders>
          </w:tcPr>
          <w:p w14:paraId="776BBE28" w14:textId="0240D3EE" w:rsidR="005045F5" w:rsidRPr="0005668F" w:rsidRDefault="0005668F" w:rsidP="005045F5">
            <w:pPr>
              <w:pStyle w:val="TableParagraph"/>
              <w:spacing w:before="102" w:line="270" w:lineRule="auto"/>
              <w:ind w:left="278" w:right="153"/>
              <w:jc w:val="both"/>
              <w:rPr>
                <w:rFonts w:ascii="Times New Roman" w:eastAsia="Arial" w:hAnsi="Times New Roman" w:cs="Times New Roman"/>
                <w:sz w:val="20"/>
                <w:szCs w:val="20"/>
              </w:rPr>
            </w:pPr>
            <w:r w:rsidRPr="0005668F">
              <w:rPr>
                <w:rFonts w:ascii="Times New Roman" w:hAnsi="Times New Roman" w:cs="Times New Roman"/>
                <w:color w:val="231F20"/>
                <w:sz w:val="20"/>
                <w:szCs w:val="20"/>
              </w:rPr>
              <w:t>Access, rectify and delete data, as well as other rights, as explained in the additional information</w:t>
            </w:r>
          </w:p>
        </w:tc>
      </w:tr>
      <w:tr w:rsidR="005045F5" w:rsidRPr="009059F3" w14:paraId="3FD51A1F" w14:textId="77777777" w:rsidTr="004C4182">
        <w:trPr>
          <w:trHeight w:hRule="exact" w:val="336"/>
        </w:trPr>
        <w:tc>
          <w:tcPr>
            <w:tcW w:w="3108" w:type="dxa"/>
            <w:vMerge w:val="restart"/>
            <w:tcBorders>
              <w:top w:val="single" w:sz="4" w:space="0" w:color="231F20"/>
              <w:left w:val="single" w:sz="4" w:space="0" w:color="231F20"/>
              <w:right w:val="single" w:sz="4" w:space="0" w:color="231F20"/>
            </w:tcBorders>
            <w:vAlign w:val="center"/>
          </w:tcPr>
          <w:p w14:paraId="4FECDCB8" w14:textId="28AB35FD" w:rsidR="005045F5" w:rsidRPr="00DA7F81" w:rsidRDefault="0005668F" w:rsidP="0005668F">
            <w:pPr>
              <w:pStyle w:val="TableParagraph"/>
              <w:ind w:left="306"/>
              <w:rPr>
                <w:rFonts w:ascii="Times New Roman" w:eastAsia="Arial" w:hAnsi="Times New Roman" w:cs="Times New Roman"/>
                <w:sz w:val="20"/>
                <w:szCs w:val="20"/>
              </w:rPr>
            </w:pPr>
            <w:r>
              <w:rPr>
                <w:rFonts w:ascii="Times New Roman" w:hAnsi="Times New Roman" w:cs="Times New Roman"/>
                <w:b/>
                <w:color w:val="231F20"/>
                <w:sz w:val="20"/>
                <w:szCs w:val="20"/>
              </w:rPr>
              <w:t>Additional i</w:t>
            </w:r>
            <w:r w:rsidR="005045F5" w:rsidRPr="00DA7F81">
              <w:rPr>
                <w:rFonts w:ascii="Times New Roman" w:hAnsi="Times New Roman" w:cs="Times New Roman"/>
                <w:b/>
                <w:color w:val="231F20"/>
                <w:sz w:val="20"/>
                <w:szCs w:val="20"/>
              </w:rPr>
              <w:t>nforma</w:t>
            </w:r>
            <w:r>
              <w:rPr>
                <w:rFonts w:ascii="Times New Roman" w:hAnsi="Times New Roman" w:cs="Times New Roman"/>
                <w:b/>
                <w:color w:val="231F20"/>
                <w:sz w:val="20"/>
                <w:szCs w:val="20"/>
              </w:rPr>
              <w:t>t</w:t>
            </w:r>
            <w:r w:rsidR="005045F5" w:rsidRPr="00DA7F81">
              <w:rPr>
                <w:rFonts w:ascii="Times New Roman" w:hAnsi="Times New Roman" w:cs="Times New Roman"/>
                <w:b/>
                <w:color w:val="231F20"/>
                <w:sz w:val="20"/>
                <w:szCs w:val="20"/>
              </w:rPr>
              <w:t>i</w:t>
            </w:r>
            <w:r>
              <w:rPr>
                <w:rFonts w:ascii="Times New Roman" w:hAnsi="Times New Roman" w:cs="Times New Roman"/>
                <w:b/>
                <w:color w:val="231F20"/>
                <w:sz w:val="20"/>
                <w:szCs w:val="20"/>
              </w:rPr>
              <w:t>on</w:t>
            </w:r>
          </w:p>
        </w:tc>
        <w:tc>
          <w:tcPr>
            <w:tcW w:w="5828" w:type="dxa"/>
            <w:tcBorders>
              <w:top w:val="single" w:sz="4" w:space="0" w:color="231F20"/>
              <w:left w:val="single" w:sz="4" w:space="0" w:color="231F20"/>
              <w:bottom w:val="single" w:sz="4" w:space="0" w:color="231F20"/>
              <w:right w:val="single" w:sz="4" w:space="0" w:color="231F20"/>
            </w:tcBorders>
          </w:tcPr>
          <w:p w14:paraId="4CDC7082" w14:textId="71F04F1C" w:rsidR="005045F5" w:rsidRPr="0005668F" w:rsidRDefault="0005668F" w:rsidP="0005668F">
            <w:pPr>
              <w:pStyle w:val="TableParagraph"/>
              <w:spacing w:before="33"/>
              <w:ind w:left="306"/>
              <w:jc w:val="both"/>
              <w:rPr>
                <w:rFonts w:ascii="Times New Roman" w:eastAsia="Arial" w:hAnsi="Times New Roman" w:cs="Times New Roman"/>
                <w:sz w:val="20"/>
                <w:szCs w:val="20"/>
              </w:rPr>
            </w:pPr>
            <w:r w:rsidRPr="0005668F">
              <w:rPr>
                <w:rFonts w:ascii="Times New Roman" w:hAnsi="Times New Roman" w:cs="Times New Roman"/>
                <w:color w:val="231F20"/>
                <w:sz w:val="20"/>
                <w:szCs w:val="20"/>
              </w:rPr>
              <w:t>Available at</w:t>
            </w:r>
            <w:r w:rsidR="005045F5" w:rsidRPr="0005668F">
              <w:rPr>
                <w:rFonts w:ascii="Times New Roman" w:hAnsi="Times New Roman" w:cs="Times New Roman"/>
                <w:color w:val="231F20"/>
                <w:sz w:val="20"/>
                <w:szCs w:val="20"/>
              </w:rPr>
              <w:t xml:space="preserve"> </w:t>
            </w:r>
            <w:hyperlink r:id="rId8">
              <w:r w:rsidR="005045F5" w:rsidRPr="0005668F">
                <w:rPr>
                  <w:rFonts w:ascii="Times New Roman" w:hAnsi="Times New Roman" w:cs="Times New Roman"/>
                  <w:color w:val="2351A3"/>
                  <w:sz w:val="20"/>
                  <w:szCs w:val="20"/>
                  <w:u w:val="single" w:color="2351A3"/>
                </w:rPr>
                <w:t>http://www.ehu.eus/babestu</w:t>
              </w:r>
            </w:hyperlink>
          </w:p>
        </w:tc>
      </w:tr>
      <w:tr w:rsidR="005045F5" w:rsidRPr="009059F3" w14:paraId="1912A610" w14:textId="77777777" w:rsidTr="005045F5">
        <w:trPr>
          <w:trHeight w:hRule="exact" w:val="601"/>
        </w:trPr>
        <w:tc>
          <w:tcPr>
            <w:tcW w:w="3108" w:type="dxa"/>
            <w:vMerge/>
            <w:tcBorders>
              <w:left w:val="single" w:sz="4" w:space="0" w:color="231F20"/>
              <w:bottom w:val="single" w:sz="4" w:space="0" w:color="231F20"/>
              <w:right w:val="single" w:sz="4" w:space="0" w:color="231F20"/>
            </w:tcBorders>
          </w:tcPr>
          <w:p w14:paraId="6D57EA81" w14:textId="77777777" w:rsidR="005045F5" w:rsidRPr="0005668F" w:rsidRDefault="005045F5" w:rsidP="005045F5">
            <w:pPr>
              <w:rPr>
                <w:sz w:val="20"/>
                <w:szCs w:val="20"/>
              </w:rPr>
            </w:pPr>
          </w:p>
        </w:tc>
        <w:tc>
          <w:tcPr>
            <w:tcW w:w="5828" w:type="dxa"/>
            <w:tcBorders>
              <w:top w:val="single" w:sz="4" w:space="0" w:color="231F20"/>
              <w:left w:val="single" w:sz="4" w:space="0" w:color="231F20"/>
              <w:bottom w:val="single" w:sz="4" w:space="0" w:color="231F20"/>
              <w:right w:val="single" w:sz="4" w:space="0" w:color="231F20"/>
            </w:tcBorders>
          </w:tcPr>
          <w:p w14:paraId="60CC4F7F" w14:textId="5F17B4F8" w:rsidR="005045F5" w:rsidRPr="0005668F" w:rsidRDefault="0005668F" w:rsidP="0005668F">
            <w:pPr>
              <w:pStyle w:val="TableParagraph"/>
              <w:spacing w:before="44"/>
              <w:ind w:left="306"/>
              <w:rPr>
                <w:rFonts w:ascii="Times New Roman" w:eastAsia="Arial" w:hAnsi="Times New Roman" w:cs="Times New Roman"/>
                <w:sz w:val="20"/>
                <w:szCs w:val="20"/>
              </w:rPr>
            </w:pPr>
            <w:r>
              <w:rPr>
                <w:rFonts w:ascii="Times New Roman" w:hAnsi="Times New Roman" w:cs="Times New Roman"/>
                <w:color w:val="231F20"/>
                <w:sz w:val="20"/>
                <w:szCs w:val="20"/>
              </w:rPr>
              <w:t>Complete information about this treatment at</w:t>
            </w:r>
            <w:r w:rsidR="005045F5" w:rsidRPr="0005668F">
              <w:rPr>
                <w:rFonts w:ascii="Times New Roman" w:hAnsi="Times New Roman" w:cs="Times New Roman"/>
                <w:color w:val="231F20"/>
                <w:sz w:val="20"/>
                <w:szCs w:val="20"/>
              </w:rPr>
              <w:t xml:space="preserve">: </w:t>
            </w:r>
            <w:r w:rsidR="005045F5" w:rsidRPr="0005668F">
              <w:rPr>
                <w:rFonts w:ascii="Times New Roman" w:hAnsi="Times New Roman" w:cs="Times New Roman"/>
                <w:color w:val="231F20"/>
                <w:spacing w:val="24"/>
                <w:sz w:val="20"/>
                <w:szCs w:val="20"/>
              </w:rPr>
              <w:t xml:space="preserve"> </w:t>
            </w:r>
            <w:hyperlink r:id="rId9">
              <w:r w:rsidR="005045F5" w:rsidRPr="0005668F">
                <w:rPr>
                  <w:rFonts w:ascii="Times New Roman" w:hAnsi="Times New Roman" w:cs="Times New Roman"/>
                  <w:color w:val="2351A3"/>
                  <w:sz w:val="20"/>
                  <w:szCs w:val="20"/>
                  <w:u w:val="single"/>
                </w:rPr>
                <w:t>http://go.ehu.eus/C2TG0083</w:t>
              </w:r>
            </w:hyperlink>
          </w:p>
        </w:tc>
      </w:tr>
    </w:tbl>
    <w:p w14:paraId="7B796F01" w14:textId="77777777" w:rsidR="005864AF" w:rsidRPr="0005668F" w:rsidRDefault="005864AF" w:rsidP="0005668F">
      <w:pPr>
        <w:jc w:val="center"/>
        <w:rPr>
          <w:sz w:val="20"/>
          <w:szCs w:val="20"/>
          <w:lang w:val="en-US"/>
        </w:rPr>
      </w:pPr>
    </w:p>
    <w:sectPr w:rsidR="005864AF" w:rsidRPr="0005668F" w:rsidSect="00E662C6">
      <w:headerReference w:type="even" r:id="rId10"/>
      <w:headerReference w:type="default" r:id="rId11"/>
      <w:footerReference w:type="even" r:id="rId12"/>
      <w:footerReference w:type="default" r:id="rId13"/>
      <w:headerReference w:type="first" r:id="rId14"/>
      <w:footerReference w:type="first" r:id="rId15"/>
      <w:pgSz w:w="11907" w:h="16840" w:code="9"/>
      <w:pgMar w:top="1531" w:right="1417" w:bottom="851" w:left="1276"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6BF6B" w16cex:dateUtc="2021-06-30T08:01:00Z"/>
  <w16cex:commentExtensible w16cex:durableId="2486BFE3" w16cex:dateUtc="2021-06-30T08:03:00Z"/>
  <w16cex:commentExtensible w16cex:durableId="2486C0CA" w16cex:dateUtc="2021-06-30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7118DF" w16cid:durableId="2486BE2D"/>
  <w16cid:commentId w16cid:paraId="6C991DE7" w16cid:durableId="2486BE2E"/>
  <w16cid:commentId w16cid:paraId="750B8965" w16cid:durableId="2486BE2F"/>
  <w16cid:commentId w16cid:paraId="041C12DD" w16cid:durableId="2486BE30"/>
  <w16cid:commentId w16cid:paraId="2823B158" w16cid:durableId="2486BF6B"/>
  <w16cid:commentId w16cid:paraId="515D204F" w16cid:durableId="2486BE31"/>
  <w16cid:commentId w16cid:paraId="1CF8A419" w16cid:durableId="2486BE32"/>
  <w16cid:commentId w16cid:paraId="24280975" w16cid:durableId="2486BFE3"/>
  <w16cid:commentId w16cid:paraId="79AA01BF" w16cid:durableId="2486BE33"/>
  <w16cid:commentId w16cid:paraId="2C3453BC" w16cid:durableId="2486BE34"/>
  <w16cid:commentId w16cid:paraId="6D270D95" w16cid:durableId="2486C0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E890E" w14:textId="77777777" w:rsidR="00F45A53" w:rsidRDefault="00F45A53">
      <w:r>
        <w:separator/>
      </w:r>
    </w:p>
  </w:endnote>
  <w:endnote w:type="continuationSeparator" w:id="0">
    <w:p w14:paraId="194C9EFF" w14:textId="77777777" w:rsidR="00F45A53" w:rsidRDefault="00F4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ans">
    <w:panose1 w:val="02000503050000020004"/>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C5E2E" w14:textId="77777777" w:rsidR="0005668F" w:rsidRDefault="0005668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614A512A" w:rsidR="00FA21D5" w:rsidRPr="00FE71F2" w:rsidRDefault="00FA21D5" w:rsidP="00FE71F2">
    <w:pPr>
      <w:pStyle w:val="Piedepgina"/>
      <w:pBdr>
        <w:top w:val="single" w:sz="4" w:space="1" w:color="auto"/>
      </w:pBdr>
      <w:ind w:right="423"/>
      <w:jc w:val="center"/>
      <w:rPr>
        <w:rFonts w:ascii="EHUSans" w:hAnsi="EHUSans"/>
        <w:b/>
        <w:sz w:val="18"/>
        <w:szCs w:val="18"/>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sidR="00FE71F2" w:rsidRPr="00FE71F2">
      <w:rPr>
        <w:rFonts w:ascii="EHUSans" w:hAnsi="EHUSans"/>
        <w:b/>
        <w:sz w:val="18"/>
      </w:rPr>
      <w:t xml:space="preserve"> </w:t>
    </w:r>
    <w:r w:rsidR="00FE71F2">
      <w:rPr>
        <w:rFonts w:ascii="EHUSans" w:hAnsi="EHUSans"/>
        <w:b/>
        <w:sz w:val="18"/>
      </w:rPr>
      <w:t>Vice-chancellor's office for Research</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5DA2" w14:textId="77777777" w:rsidR="0005668F" w:rsidRDefault="000566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8F48" w14:textId="77777777" w:rsidR="00F45A53" w:rsidRDefault="00F45A53">
      <w:r>
        <w:separator/>
      </w:r>
    </w:p>
  </w:footnote>
  <w:footnote w:type="continuationSeparator" w:id="0">
    <w:p w14:paraId="641AEA10" w14:textId="77777777" w:rsidR="00F45A53" w:rsidRDefault="00F45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2A2D1" w14:textId="77777777" w:rsidR="0005668F" w:rsidRDefault="000566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FA21D5" w:rsidRPr="00DB3F80" w:rsidRDefault="00FA21D5"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FA21D5" w:rsidRPr="00600599" w:rsidRDefault="00FA21D5"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FA21D5" w:rsidRPr="00600599" w:rsidRDefault="00FA21D5"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11" name="Imagen 11"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F065" w14:textId="77777777" w:rsidR="0005668F" w:rsidRDefault="0005668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1"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3" w15:restartNumberingAfterBreak="0">
    <w:nsid w:val="2A8D0E7E"/>
    <w:multiLevelType w:val="hybridMultilevel"/>
    <w:tmpl w:val="76FAFA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94C596A"/>
    <w:multiLevelType w:val="hybridMultilevel"/>
    <w:tmpl w:val="FBCC640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18"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19"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472C14"/>
    <w:multiLevelType w:val="hybridMultilevel"/>
    <w:tmpl w:val="C592FBEC"/>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4"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0A275F3"/>
    <w:multiLevelType w:val="hybridMultilevel"/>
    <w:tmpl w:val="73E6B81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7A10DF"/>
    <w:multiLevelType w:val="hybridMultilevel"/>
    <w:tmpl w:val="F24848E0"/>
    <w:lvl w:ilvl="0" w:tplc="22DA674C">
      <w:start w:val="2000"/>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5"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6"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37"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39"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6"/>
  </w:num>
  <w:num w:numId="3">
    <w:abstractNumId w:val="20"/>
  </w:num>
  <w:num w:numId="4">
    <w:abstractNumId w:val="33"/>
  </w:num>
  <w:num w:numId="5">
    <w:abstractNumId w:val="11"/>
  </w:num>
  <w:num w:numId="6">
    <w:abstractNumId w:val="6"/>
  </w:num>
  <w:num w:numId="7">
    <w:abstractNumId w:val="18"/>
  </w:num>
  <w:num w:numId="8">
    <w:abstractNumId w:val="38"/>
  </w:num>
  <w:num w:numId="9">
    <w:abstractNumId w:val="3"/>
  </w:num>
  <w:num w:numId="10">
    <w:abstractNumId w:val="2"/>
  </w:num>
  <w:num w:numId="11">
    <w:abstractNumId w:val="32"/>
  </w:num>
  <w:num w:numId="12">
    <w:abstractNumId w:val="24"/>
  </w:num>
  <w:num w:numId="13">
    <w:abstractNumId w:val="25"/>
  </w:num>
  <w:num w:numId="14">
    <w:abstractNumId w:val="35"/>
  </w:num>
  <w:num w:numId="15">
    <w:abstractNumId w:val="12"/>
  </w:num>
  <w:num w:numId="16">
    <w:abstractNumId w:val="34"/>
  </w:num>
  <w:num w:numId="17">
    <w:abstractNumId w:val="7"/>
  </w:num>
  <w:num w:numId="18">
    <w:abstractNumId w:val="22"/>
  </w:num>
  <w:num w:numId="19">
    <w:abstractNumId w:val="39"/>
  </w:num>
  <w:num w:numId="20">
    <w:abstractNumId w:val="0"/>
  </w:num>
  <w:num w:numId="21">
    <w:abstractNumId w:val="8"/>
  </w:num>
  <w:num w:numId="22">
    <w:abstractNumId w:val="4"/>
  </w:num>
  <w:num w:numId="23">
    <w:abstractNumId w:val="14"/>
  </w:num>
  <w:num w:numId="24">
    <w:abstractNumId w:val="29"/>
  </w:num>
  <w:num w:numId="25">
    <w:abstractNumId w:val="37"/>
  </w:num>
  <w:num w:numId="26">
    <w:abstractNumId w:val="5"/>
  </w:num>
  <w:num w:numId="27">
    <w:abstractNumId w:val="19"/>
  </w:num>
  <w:num w:numId="28">
    <w:abstractNumId w:val="23"/>
  </w:num>
  <w:num w:numId="29">
    <w:abstractNumId w:val="1"/>
  </w:num>
  <w:num w:numId="30">
    <w:abstractNumId w:val="27"/>
  </w:num>
  <w:num w:numId="31">
    <w:abstractNumId w:val="16"/>
  </w:num>
  <w:num w:numId="32">
    <w:abstractNumId w:val="10"/>
  </w:num>
  <w:num w:numId="33">
    <w:abstractNumId w:val="31"/>
  </w:num>
  <w:num w:numId="34">
    <w:abstractNumId w:val="9"/>
  </w:num>
  <w:num w:numId="35">
    <w:abstractNumId w:val="26"/>
  </w:num>
  <w:num w:numId="36">
    <w:abstractNumId w:val="21"/>
  </w:num>
  <w:num w:numId="37">
    <w:abstractNumId w:val="13"/>
  </w:num>
  <w:num w:numId="38">
    <w:abstractNumId w:val="15"/>
  </w:num>
  <w:num w:numId="39">
    <w:abstractNumId w:val="30"/>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22119"/>
    <w:rsid w:val="00027D62"/>
    <w:rsid w:val="00043CAD"/>
    <w:rsid w:val="0005668F"/>
    <w:rsid w:val="000646A5"/>
    <w:rsid w:val="000655C3"/>
    <w:rsid w:val="00073ECD"/>
    <w:rsid w:val="00080EB5"/>
    <w:rsid w:val="000A1FF7"/>
    <w:rsid w:val="000E6AF6"/>
    <w:rsid w:val="00104C1D"/>
    <w:rsid w:val="001117CA"/>
    <w:rsid w:val="00117DBA"/>
    <w:rsid w:val="001E5A8C"/>
    <w:rsid w:val="001F0A5D"/>
    <w:rsid w:val="001F7109"/>
    <w:rsid w:val="002A7550"/>
    <w:rsid w:val="002B6BCC"/>
    <w:rsid w:val="002C591F"/>
    <w:rsid w:val="003103D1"/>
    <w:rsid w:val="00310EBC"/>
    <w:rsid w:val="00313D3F"/>
    <w:rsid w:val="00323DBF"/>
    <w:rsid w:val="00343961"/>
    <w:rsid w:val="003A1A93"/>
    <w:rsid w:val="003B1FE5"/>
    <w:rsid w:val="0040075C"/>
    <w:rsid w:val="00465D0B"/>
    <w:rsid w:val="004A26BE"/>
    <w:rsid w:val="004C4182"/>
    <w:rsid w:val="005045F5"/>
    <w:rsid w:val="005864AF"/>
    <w:rsid w:val="005F2EDF"/>
    <w:rsid w:val="00606160"/>
    <w:rsid w:val="00652947"/>
    <w:rsid w:val="006560CD"/>
    <w:rsid w:val="00664E12"/>
    <w:rsid w:val="00681AD2"/>
    <w:rsid w:val="00686F46"/>
    <w:rsid w:val="006B572C"/>
    <w:rsid w:val="006C6A18"/>
    <w:rsid w:val="006E059E"/>
    <w:rsid w:val="006E144C"/>
    <w:rsid w:val="006E2C6F"/>
    <w:rsid w:val="006F2B06"/>
    <w:rsid w:val="007913AA"/>
    <w:rsid w:val="007B6EA7"/>
    <w:rsid w:val="007D451B"/>
    <w:rsid w:val="008037A0"/>
    <w:rsid w:val="00860437"/>
    <w:rsid w:val="0086221B"/>
    <w:rsid w:val="00896A65"/>
    <w:rsid w:val="009059F3"/>
    <w:rsid w:val="009208E8"/>
    <w:rsid w:val="0092400A"/>
    <w:rsid w:val="009305A4"/>
    <w:rsid w:val="0097415C"/>
    <w:rsid w:val="009A151C"/>
    <w:rsid w:val="009A257F"/>
    <w:rsid w:val="009A3AAB"/>
    <w:rsid w:val="009B17A1"/>
    <w:rsid w:val="00A76A28"/>
    <w:rsid w:val="00B26C26"/>
    <w:rsid w:val="00B712D7"/>
    <w:rsid w:val="00B967F9"/>
    <w:rsid w:val="00BD2C80"/>
    <w:rsid w:val="00BD7B04"/>
    <w:rsid w:val="00BE1FA3"/>
    <w:rsid w:val="00C0003F"/>
    <w:rsid w:val="00C11504"/>
    <w:rsid w:val="00C16EBE"/>
    <w:rsid w:val="00C31F71"/>
    <w:rsid w:val="00CF45A6"/>
    <w:rsid w:val="00D03977"/>
    <w:rsid w:val="00D12449"/>
    <w:rsid w:val="00D677CC"/>
    <w:rsid w:val="00DA7F81"/>
    <w:rsid w:val="00E1142D"/>
    <w:rsid w:val="00E569E3"/>
    <w:rsid w:val="00E662C6"/>
    <w:rsid w:val="00F0129A"/>
    <w:rsid w:val="00F20EF2"/>
    <w:rsid w:val="00F44447"/>
    <w:rsid w:val="00F45A53"/>
    <w:rsid w:val="00F531F6"/>
    <w:rsid w:val="00F86727"/>
    <w:rsid w:val="00FA21D5"/>
    <w:rsid w:val="00FE71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uiPriority w:val="99"/>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1"/>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1"/>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u.eus/babestu"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ehu.eus/es/web/idazkaritza-nagusia/-/tg0083"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03DEF-E76A-46E2-B08B-A7AAD8BC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1581</Words>
  <Characters>8698</Characters>
  <Application>Microsoft Office Word</Application>
  <DocSecurity>4</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AMAIA LANDERA</cp:lastModifiedBy>
  <cp:revision>2</cp:revision>
  <dcterms:created xsi:type="dcterms:W3CDTF">2021-07-07T13:22:00Z</dcterms:created>
  <dcterms:modified xsi:type="dcterms:W3CDTF">2021-07-07T13:22:00Z</dcterms:modified>
</cp:coreProperties>
</file>